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2" w:rightFromText="142" w:vertAnchor="page" w:horzAnchor="page" w:tblpX="755" w:tblpY="153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4926"/>
      </w:tblGrid>
      <w:tr w:rsidR="00A119F9" w:rsidRPr="00D3463E" w14:paraId="7CC0E2C2" w14:textId="77777777" w:rsidTr="00A119F9">
        <w:trPr>
          <w:trHeight w:val="646"/>
        </w:trPr>
        <w:tc>
          <w:tcPr>
            <w:tcW w:w="4926" w:type="dxa"/>
          </w:tcPr>
          <w:p w14:paraId="1B8F60B8" w14:textId="77777777" w:rsidR="00A119F9" w:rsidRPr="0099081D" w:rsidRDefault="00A119F9" w:rsidP="00167257">
            <w:pPr>
              <w:pStyle w:val="Avsndaradress-brev"/>
              <w:spacing w:line="240" w:lineRule="auto"/>
              <w:ind w:left="142"/>
            </w:pPr>
            <w:r w:rsidRPr="0099081D">
              <w:t>Avfall och återvinning</w:t>
            </w:r>
          </w:p>
          <w:p w14:paraId="11A4DD0C" w14:textId="15C2E48A" w:rsidR="00A119F9" w:rsidRPr="00D3463E" w:rsidRDefault="00A119F9" w:rsidP="00167257">
            <w:pPr>
              <w:pStyle w:val="Avsndaradress-brev"/>
              <w:spacing w:line="240" w:lineRule="auto"/>
              <w:ind w:left="142"/>
            </w:pPr>
            <w:bookmarkStart w:id="0" w:name="Phone"/>
            <w:proofErr w:type="gramStart"/>
            <w:r w:rsidRPr="0099081D">
              <w:t xml:space="preserve">0660-330 </w:t>
            </w:r>
            <w:bookmarkEnd w:id="0"/>
            <w:r w:rsidRPr="0099081D">
              <w:t>360</w:t>
            </w:r>
            <w:proofErr w:type="gramEnd"/>
            <w:r w:rsidRPr="00D3463E">
              <w:fldChar w:fldCharType="begin"/>
            </w:r>
            <w:r w:rsidRPr="00D3463E">
              <w:instrText xml:space="preserve"> USERADDRESS  \* FirstCap \* MERGEFORMAT </w:instrText>
            </w:r>
            <w:r w:rsidRPr="00D3463E">
              <w:fldChar w:fldCharType="end"/>
            </w:r>
          </w:p>
        </w:tc>
      </w:tr>
    </w:tbl>
    <w:p w14:paraId="0EC81EAC" w14:textId="03D1D2EE" w:rsidR="00A119F9" w:rsidRDefault="00A119F9" w:rsidP="00AC5161">
      <w:pPr>
        <w:tabs>
          <w:tab w:val="left" w:pos="4962"/>
          <w:tab w:val="left" w:pos="9923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Avfallslämnare                             </w:t>
      </w:r>
      <w:r>
        <w:rPr>
          <w:rFonts w:ascii="Tahoma" w:hAnsi="Tahoma" w:cs="Tahoma"/>
          <w:b/>
          <w:sz w:val="18"/>
          <w:szCs w:val="18"/>
        </w:rPr>
        <w:tab/>
        <w:t>Transportör (om annan än avfallslämnare)</w:t>
      </w:r>
      <w:r>
        <w:rPr>
          <w:rFonts w:ascii="Tahoma" w:hAnsi="Tahoma" w:cs="Tahoma"/>
          <w:b/>
          <w:sz w:val="18"/>
          <w:szCs w:val="18"/>
        </w:rPr>
        <w:tab/>
        <w:t>Mottagare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9"/>
        <w:gridCol w:w="2461"/>
        <w:gridCol w:w="4905"/>
        <w:gridCol w:w="4905"/>
      </w:tblGrid>
      <w:tr w:rsidR="00350C46" w14:paraId="4F5B2164" w14:textId="77777777" w:rsidTr="009D2CC7">
        <w:trPr>
          <w:trHeight w:val="510"/>
        </w:trPr>
        <w:tc>
          <w:tcPr>
            <w:tcW w:w="4920" w:type="dxa"/>
            <w:gridSpan w:val="2"/>
          </w:tcPr>
          <w:p w14:paraId="1A585461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Namn</w:t>
            </w:r>
            <w:r w:rsidRPr="00056F9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företag/verksamhet där avfallet uppkommit *</w:t>
            </w:r>
          </w:p>
          <w:p w14:paraId="202531FB" w14:textId="326DFC4D" w:rsidR="00350C4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</w:tcPr>
          <w:p w14:paraId="3E492AF7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Företag</w:t>
            </w:r>
          </w:p>
          <w:p w14:paraId="4DFB1B09" w14:textId="7BE444C1" w:rsidR="00350C4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</w:tcPr>
          <w:p w14:paraId="35491298" w14:textId="5A2A8067" w:rsidR="00350C46" w:rsidRDefault="00350C46" w:rsidP="00E16D9A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Namn *</w:t>
            </w:r>
            <w:r>
              <w:rPr>
                <w:rFonts w:ascii="Tahoma" w:hAnsi="Tahoma" w:cs="Tahoma"/>
                <w:sz w:val="14"/>
                <w:szCs w:val="14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Miljö och Vatten i Örnsköldsvik AB</w:t>
            </w:r>
          </w:p>
        </w:tc>
      </w:tr>
      <w:tr w:rsidR="00350C46" w14:paraId="1A4E338F" w14:textId="77777777" w:rsidTr="009D2CC7">
        <w:trPr>
          <w:trHeight w:val="510"/>
        </w:trPr>
        <w:tc>
          <w:tcPr>
            <w:tcW w:w="4920" w:type="dxa"/>
            <w:gridSpan w:val="2"/>
          </w:tcPr>
          <w:p w14:paraId="78A17452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 xml:space="preserve">Organisationsnummer </w:t>
            </w:r>
            <w:r>
              <w:rPr>
                <w:rFonts w:ascii="Tahoma" w:hAnsi="Tahoma" w:cs="Tahoma"/>
                <w:sz w:val="14"/>
                <w:szCs w:val="14"/>
              </w:rPr>
              <w:t>*</w:t>
            </w:r>
          </w:p>
          <w:p w14:paraId="1268F859" w14:textId="7C96A048" w:rsidR="00350C4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</w:tcPr>
          <w:p w14:paraId="7D7EA120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 xml:space="preserve">Organisationsnummer </w:t>
            </w:r>
          </w:p>
          <w:p w14:paraId="600C1EF5" w14:textId="4D62A582" w:rsidR="00350C4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</w:tcPr>
          <w:p w14:paraId="49E53090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 xml:space="preserve">Organisationsnummer </w:t>
            </w:r>
            <w:r>
              <w:rPr>
                <w:rFonts w:ascii="Tahoma" w:hAnsi="Tahoma" w:cs="Tahoma"/>
                <w:sz w:val="14"/>
                <w:szCs w:val="14"/>
              </w:rPr>
              <w:t>*</w:t>
            </w:r>
          </w:p>
          <w:p w14:paraId="4C0C98C9" w14:textId="7884DA8D" w:rsidR="00350C46" w:rsidRDefault="00350C46" w:rsidP="00E16D9A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556767-2695</w:t>
            </w:r>
            <w:proofErr w:type="gramEnd"/>
          </w:p>
        </w:tc>
      </w:tr>
      <w:tr w:rsidR="00350C46" w14:paraId="49E8CE93" w14:textId="77777777" w:rsidTr="009D2CC7">
        <w:trPr>
          <w:trHeight w:val="510"/>
        </w:trPr>
        <w:tc>
          <w:tcPr>
            <w:tcW w:w="4920" w:type="dxa"/>
            <w:gridSpan w:val="2"/>
          </w:tcPr>
          <w:p w14:paraId="365CBE79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>Adress</w:t>
            </w:r>
            <w:r>
              <w:rPr>
                <w:rFonts w:ascii="Tahoma" w:hAnsi="Tahoma" w:cs="Tahoma"/>
                <w:sz w:val="14"/>
                <w:szCs w:val="14"/>
              </w:rPr>
              <w:t xml:space="preserve"> där avfallet uppkommit *</w:t>
            </w:r>
          </w:p>
          <w:p w14:paraId="27F0FF98" w14:textId="70E3B378" w:rsidR="00350C4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</w:tcPr>
          <w:p w14:paraId="5A28112D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056F9A">
              <w:rPr>
                <w:rFonts w:ascii="Tahoma" w:hAnsi="Tahoma" w:cs="Tahoma"/>
                <w:sz w:val="14"/>
                <w:szCs w:val="14"/>
              </w:rPr>
              <w:t>Adress</w:t>
            </w:r>
            <w:r>
              <w:rPr>
                <w:rFonts w:ascii="Tahoma" w:hAnsi="Tahoma" w:cs="Tahoma"/>
                <w:sz w:val="14"/>
                <w:szCs w:val="14"/>
              </w:rPr>
              <w:t xml:space="preserve"> och postadress</w:t>
            </w:r>
          </w:p>
          <w:p w14:paraId="638A2962" w14:textId="2DAE39DD" w:rsidR="00350C46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  <w:vMerge w:val="restart"/>
          </w:tcPr>
          <w:p w14:paraId="630EE9E4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Anläggning och adress *</w:t>
            </w:r>
          </w:p>
          <w:p w14:paraId="4E2FC05F" w14:textId="4C188EE9" w:rsidR="00350C46" w:rsidRDefault="00234573" w:rsidP="00350C46">
            <w:pPr>
              <w:spacing w:before="40" w:line="220" w:lineRule="exac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2993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46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350C46">
              <w:rPr>
                <w:rFonts w:ascii="Tahoma" w:hAnsi="Tahoma" w:cs="Tahoma"/>
                <w:sz w:val="24"/>
              </w:rPr>
              <w:t xml:space="preserve"> </w:t>
            </w:r>
            <w:r w:rsidR="00350C46" w:rsidRPr="009720CD">
              <w:rPr>
                <w:rFonts w:ascii="Tahoma" w:hAnsi="Tahoma" w:cs="Tahoma"/>
                <w:sz w:val="20"/>
                <w:szCs w:val="20"/>
              </w:rPr>
              <w:t xml:space="preserve">Må </w:t>
            </w:r>
            <w:r w:rsidR="00350C46">
              <w:rPr>
                <w:rFonts w:ascii="Tahoma" w:hAnsi="Tahoma" w:cs="Tahoma"/>
                <w:sz w:val="20"/>
                <w:szCs w:val="20"/>
              </w:rPr>
              <w:t xml:space="preserve">avfallsanl, Returvägen 9, Örnsköldsvik </w:t>
            </w:r>
            <w:r w:rsidR="00350C46">
              <w:rPr>
                <w:rFonts w:ascii="Tahoma" w:hAnsi="Tahoma" w:cs="Tahoma"/>
                <w:sz w:val="20"/>
                <w:szCs w:val="20"/>
              </w:rPr>
              <w:br/>
            </w:r>
            <w:sdt>
              <w:sdtPr>
                <w:rPr>
                  <w:rFonts w:ascii="Tahoma" w:hAnsi="Tahoma" w:cs="Tahoma"/>
                  <w:sz w:val="24"/>
                </w:rPr>
                <w:id w:val="50710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46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350C46">
              <w:rPr>
                <w:rFonts w:ascii="Tahoma" w:hAnsi="Tahoma" w:cs="Tahoma"/>
                <w:sz w:val="24"/>
              </w:rPr>
              <w:t xml:space="preserve"> </w:t>
            </w:r>
            <w:r w:rsidR="00350C46" w:rsidRPr="009720CD">
              <w:rPr>
                <w:rFonts w:ascii="Tahoma" w:hAnsi="Tahoma" w:cs="Tahoma"/>
                <w:sz w:val="20"/>
                <w:szCs w:val="20"/>
              </w:rPr>
              <w:t xml:space="preserve">Må </w:t>
            </w:r>
            <w:r w:rsidR="00350C46">
              <w:rPr>
                <w:rFonts w:ascii="Tahoma" w:hAnsi="Tahoma" w:cs="Tahoma"/>
                <w:sz w:val="20"/>
                <w:szCs w:val="20"/>
              </w:rPr>
              <w:t>ÅVC, Returvägen 9, Örnsköldsvik</w:t>
            </w:r>
          </w:p>
          <w:p w14:paraId="18F3CF9C" w14:textId="77777777" w:rsidR="00350C46" w:rsidRDefault="00234573" w:rsidP="00350C46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111155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46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350C46">
              <w:rPr>
                <w:rFonts w:ascii="Tahoma" w:hAnsi="Tahoma" w:cs="Tahoma"/>
                <w:sz w:val="24"/>
              </w:rPr>
              <w:t xml:space="preserve"> </w:t>
            </w:r>
            <w:r w:rsidR="00350C46">
              <w:rPr>
                <w:rFonts w:ascii="Tahoma" w:hAnsi="Tahoma" w:cs="Tahoma"/>
                <w:sz w:val="20"/>
                <w:szCs w:val="20"/>
              </w:rPr>
              <w:t>Bjästa</w:t>
            </w:r>
            <w:r w:rsidR="00350C46" w:rsidRPr="009720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0C46">
              <w:rPr>
                <w:rFonts w:ascii="Tahoma" w:hAnsi="Tahoma" w:cs="Tahoma"/>
                <w:sz w:val="20"/>
                <w:szCs w:val="20"/>
              </w:rPr>
              <w:t>ÅVC, Ariavägen 3, Bjästa</w:t>
            </w:r>
          </w:p>
          <w:p w14:paraId="5C705801" w14:textId="77777777" w:rsidR="00350C46" w:rsidRDefault="00234573" w:rsidP="00350C46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124162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46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350C46">
              <w:rPr>
                <w:rFonts w:ascii="Tahoma" w:hAnsi="Tahoma" w:cs="Tahoma"/>
                <w:sz w:val="24"/>
              </w:rPr>
              <w:t xml:space="preserve"> </w:t>
            </w:r>
            <w:r w:rsidR="00350C46">
              <w:rPr>
                <w:rFonts w:ascii="Tahoma" w:hAnsi="Tahoma" w:cs="Tahoma"/>
                <w:sz w:val="20"/>
                <w:szCs w:val="20"/>
              </w:rPr>
              <w:t>Björna ÅVC, Hagvägen 5, Björna</w:t>
            </w:r>
          </w:p>
          <w:p w14:paraId="5CED1160" w14:textId="77777777" w:rsidR="00350C46" w:rsidRDefault="00234573" w:rsidP="00350C46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-205159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46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350C46">
              <w:rPr>
                <w:rFonts w:ascii="Tahoma" w:hAnsi="Tahoma" w:cs="Tahoma"/>
                <w:sz w:val="24"/>
              </w:rPr>
              <w:t xml:space="preserve"> </w:t>
            </w:r>
            <w:r w:rsidR="00350C46">
              <w:rPr>
                <w:rFonts w:ascii="Tahoma" w:hAnsi="Tahoma" w:cs="Tahoma"/>
                <w:sz w:val="20"/>
                <w:szCs w:val="20"/>
              </w:rPr>
              <w:t>Bredbyn ÅVC, Prästbordet 205, Bredbyn</w:t>
            </w:r>
          </w:p>
          <w:p w14:paraId="46627329" w14:textId="0DC0891D" w:rsidR="00350C46" w:rsidRDefault="00234573" w:rsidP="00350C46">
            <w:pPr>
              <w:tabs>
                <w:tab w:val="left" w:pos="4962"/>
                <w:tab w:val="left" w:pos="9923"/>
              </w:tabs>
              <w:spacing w:line="220" w:lineRule="exact"/>
              <w:rPr>
                <w:rFonts w:ascii="Tahoma" w:hAnsi="Tahoma" w:cs="Tahoma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24"/>
                </w:rPr>
                <w:id w:val="204217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C46">
                  <w:rPr>
                    <w:rFonts w:ascii="MS Gothic" w:eastAsia="MS Gothic" w:hAnsi="MS Gothic" w:cs="Tahoma" w:hint="eastAsia"/>
                    <w:sz w:val="24"/>
                  </w:rPr>
                  <w:t>☐</w:t>
                </w:r>
              </w:sdtContent>
            </w:sdt>
            <w:r w:rsidR="00350C46">
              <w:rPr>
                <w:rFonts w:ascii="Tahoma" w:hAnsi="Tahoma" w:cs="Tahoma"/>
                <w:sz w:val="24"/>
              </w:rPr>
              <w:t xml:space="preserve"> </w:t>
            </w:r>
            <w:r w:rsidR="00350C46">
              <w:rPr>
                <w:rFonts w:ascii="Tahoma" w:hAnsi="Tahoma" w:cs="Tahoma"/>
                <w:sz w:val="20"/>
                <w:szCs w:val="20"/>
              </w:rPr>
              <w:t>Husum ÅVC, Dombäck 241, Husum</w:t>
            </w:r>
          </w:p>
        </w:tc>
      </w:tr>
      <w:tr w:rsidR="00350C46" w14:paraId="4E8B3FB5" w14:textId="77777777" w:rsidTr="009D2CC7">
        <w:trPr>
          <w:trHeight w:val="510"/>
        </w:trPr>
        <w:tc>
          <w:tcPr>
            <w:tcW w:w="2459" w:type="dxa"/>
          </w:tcPr>
          <w:p w14:paraId="6EA25371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Kommunkod *</w:t>
            </w:r>
          </w:p>
          <w:p w14:paraId="76E7A672" w14:textId="646819C6" w:rsidR="00350C46" w:rsidRPr="00056F9A" w:rsidRDefault="00350C46" w:rsidP="00E16D9A">
            <w:pPr>
              <w:spacing w:before="4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2284</w:t>
            </w:r>
          </w:p>
        </w:tc>
        <w:tc>
          <w:tcPr>
            <w:tcW w:w="2461" w:type="dxa"/>
          </w:tcPr>
          <w:p w14:paraId="08B1A75C" w14:textId="77777777" w:rsidR="00350C46" w:rsidRPr="005F6A62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5F6A62">
              <w:rPr>
                <w:rFonts w:ascii="Tahoma" w:hAnsi="Tahoma" w:cs="Tahoma"/>
                <w:sz w:val="14"/>
                <w:szCs w:val="14"/>
              </w:rPr>
              <w:t>Transportsätt</w:t>
            </w:r>
            <w:r>
              <w:rPr>
                <w:rFonts w:ascii="Tahoma" w:hAnsi="Tahoma" w:cs="Tahoma"/>
                <w:sz w:val="14"/>
                <w:szCs w:val="14"/>
              </w:rPr>
              <w:t xml:space="preserve"> *</w:t>
            </w:r>
          </w:p>
          <w:p w14:paraId="29CDD86B" w14:textId="226E3383" w:rsidR="00350C46" w:rsidRPr="00056F9A" w:rsidRDefault="00350C46" w:rsidP="00E16D9A">
            <w:pPr>
              <w:spacing w:before="4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F6A62">
              <w:rPr>
                <w:rFonts w:ascii="Tahoma" w:hAnsi="Tahoma" w:cs="Tahoma"/>
                <w:sz w:val="20"/>
                <w:szCs w:val="20"/>
              </w:rPr>
              <w:t>Väg</w:t>
            </w:r>
          </w:p>
        </w:tc>
        <w:tc>
          <w:tcPr>
            <w:tcW w:w="4905" w:type="dxa"/>
          </w:tcPr>
          <w:p w14:paraId="7DB0CAC8" w14:textId="77777777" w:rsidR="00350C46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Kommunkod</w:t>
            </w:r>
          </w:p>
          <w:p w14:paraId="58F45803" w14:textId="0260620E" w:rsidR="00350C46" w:rsidRPr="00056F9A" w:rsidRDefault="00350C46" w:rsidP="00E16D9A">
            <w:pPr>
              <w:spacing w:before="4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2284</w:t>
            </w:r>
          </w:p>
        </w:tc>
        <w:tc>
          <w:tcPr>
            <w:tcW w:w="4905" w:type="dxa"/>
            <w:vMerge/>
          </w:tcPr>
          <w:p w14:paraId="30E14E72" w14:textId="77777777" w:rsidR="00350C46" w:rsidRPr="00056F9A" w:rsidRDefault="00350C46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F039D" w14:paraId="3F06BE75" w14:textId="77777777" w:rsidTr="009E5F08">
        <w:trPr>
          <w:trHeight w:val="510"/>
        </w:trPr>
        <w:tc>
          <w:tcPr>
            <w:tcW w:w="2459" w:type="dxa"/>
          </w:tcPr>
          <w:p w14:paraId="0515DD39" w14:textId="77777777" w:rsidR="009F039D" w:rsidRDefault="009F039D" w:rsidP="009F039D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Datum för transport *</w:t>
            </w:r>
          </w:p>
          <w:p w14:paraId="33C1C06D" w14:textId="066252F9" w:rsidR="009F039D" w:rsidRDefault="009F039D" w:rsidP="009F039D">
            <w:pPr>
              <w:spacing w:before="40"/>
              <w:rPr>
                <w:rFonts w:ascii="Tahoma" w:hAnsi="Tahoma" w:cs="Tahoma"/>
                <w:sz w:val="14"/>
                <w:szCs w:val="14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2461" w:type="dxa"/>
          </w:tcPr>
          <w:p w14:paraId="67E0E840" w14:textId="3C9CA221" w:rsidR="009F039D" w:rsidRDefault="009F039D" w:rsidP="009F039D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Registreringsnummer *</w:t>
            </w:r>
          </w:p>
          <w:p w14:paraId="4F17E9DB" w14:textId="3A3ACAD9" w:rsidR="009F039D" w:rsidRPr="00056F9A" w:rsidRDefault="009F039D" w:rsidP="009F039D">
            <w:pPr>
              <w:spacing w:before="4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  <w:tcBorders>
              <w:bottom w:val="single" w:sz="4" w:space="0" w:color="auto"/>
            </w:tcBorders>
          </w:tcPr>
          <w:p w14:paraId="63734E00" w14:textId="77777777" w:rsidR="009F039D" w:rsidRPr="00056F9A" w:rsidRDefault="009F039D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05" w:type="dxa"/>
            <w:vMerge/>
            <w:tcBorders>
              <w:bottom w:val="single" w:sz="4" w:space="0" w:color="auto"/>
            </w:tcBorders>
          </w:tcPr>
          <w:p w14:paraId="59842EDD" w14:textId="77777777" w:rsidR="009F039D" w:rsidRPr="00056F9A" w:rsidRDefault="009F039D" w:rsidP="00350C46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9E5F08" w14:paraId="1FAC3B1E" w14:textId="77777777" w:rsidTr="00E9251F">
        <w:trPr>
          <w:trHeight w:val="510"/>
        </w:trPr>
        <w:tc>
          <w:tcPr>
            <w:tcW w:w="4920" w:type="dxa"/>
            <w:gridSpan w:val="2"/>
          </w:tcPr>
          <w:p w14:paraId="739AADB9" w14:textId="259332E0" w:rsidR="009E5F08" w:rsidRDefault="009E5F08" w:rsidP="009E5F08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Referens eller märkning på faktura</w:t>
            </w:r>
          </w:p>
          <w:p w14:paraId="49C3D0FB" w14:textId="10077CD5" w:rsidR="009E5F08" w:rsidRDefault="009E5F08" w:rsidP="009F039D">
            <w:pPr>
              <w:rPr>
                <w:rFonts w:ascii="Tahoma" w:hAnsi="Tahoma" w:cs="Tahoma"/>
                <w:sz w:val="14"/>
                <w:szCs w:val="14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4905" w:type="dxa"/>
            <w:tcBorders>
              <w:bottom w:val="nil"/>
              <w:right w:val="nil"/>
            </w:tcBorders>
          </w:tcPr>
          <w:p w14:paraId="7835012D" w14:textId="77777777" w:rsidR="009E5F08" w:rsidRPr="00056F9A" w:rsidRDefault="009E5F08" w:rsidP="00350C46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905" w:type="dxa"/>
            <w:tcBorders>
              <w:left w:val="nil"/>
              <w:bottom w:val="nil"/>
              <w:right w:val="nil"/>
            </w:tcBorders>
          </w:tcPr>
          <w:p w14:paraId="247B0CF1" w14:textId="77777777" w:rsidR="009E5F08" w:rsidRPr="00056F9A" w:rsidRDefault="009E5F08" w:rsidP="00350C46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3817B2F8" w14:textId="449D56CB" w:rsidR="00DF2EAF" w:rsidRDefault="00DF2EAF" w:rsidP="00AC5161">
      <w:pPr>
        <w:spacing w:before="120"/>
        <w:rPr>
          <w:rFonts w:ascii="Tahoma" w:hAnsi="Tahoma" w:cs="Tahoma"/>
          <w:b/>
          <w:sz w:val="18"/>
          <w:szCs w:val="18"/>
        </w:rPr>
      </w:pPr>
      <w:r w:rsidRPr="00191B59">
        <w:rPr>
          <w:rFonts w:ascii="Tahoma" w:hAnsi="Tahoma" w:cs="Tahoma"/>
          <w:b/>
          <w:sz w:val="18"/>
          <w:szCs w:val="18"/>
        </w:rPr>
        <w:t>Farligt gods till återvinning eller bortskaffning</w:t>
      </w:r>
    </w:p>
    <w:tbl>
      <w:tblPr>
        <w:tblStyle w:val="Tabellrutnt"/>
        <w:tblW w:w="14730" w:type="dxa"/>
        <w:tblLook w:val="04A0" w:firstRow="1" w:lastRow="0" w:firstColumn="1" w:lastColumn="0" w:noHBand="0" w:noVBand="1"/>
      </w:tblPr>
      <w:tblGrid>
        <w:gridCol w:w="421"/>
        <w:gridCol w:w="1701"/>
        <w:gridCol w:w="1399"/>
        <w:gridCol w:w="1399"/>
        <w:gridCol w:w="9810"/>
      </w:tblGrid>
      <w:tr w:rsidR="009D2CC7" w14:paraId="4D245DCC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AE3CC7F" w14:textId="77777777" w:rsidR="009D2CC7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0290A44" w14:textId="4B82B0A9" w:rsidR="009D2CC7" w:rsidRPr="0098694F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98694F">
              <w:rPr>
                <w:rFonts w:ascii="Tahoma" w:hAnsi="Tahoma" w:cs="Tahoma"/>
                <w:sz w:val="14"/>
                <w:szCs w:val="14"/>
              </w:rPr>
              <w:t>Avfallskod *</w:t>
            </w:r>
          </w:p>
        </w:tc>
        <w:tc>
          <w:tcPr>
            <w:tcW w:w="1399" w:type="dxa"/>
          </w:tcPr>
          <w:p w14:paraId="017B9C5D" w14:textId="6B6208CA" w:rsidR="009D2CC7" w:rsidRPr="0098694F" w:rsidRDefault="0098694F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98694F">
              <w:rPr>
                <w:rFonts w:ascii="Tahoma" w:hAnsi="Tahoma" w:cs="Tahoma"/>
                <w:sz w:val="14"/>
                <w:szCs w:val="14"/>
              </w:rPr>
              <w:t>Uppskattad</w:t>
            </w:r>
            <w:r w:rsidRPr="0098694F">
              <w:rPr>
                <w:rFonts w:ascii="Tahoma" w:hAnsi="Tahoma" w:cs="Tahoma"/>
                <w:sz w:val="14"/>
                <w:szCs w:val="14"/>
              </w:rPr>
              <w:br/>
              <w:t>vikt (kg) *</w:t>
            </w:r>
          </w:p>
        </w:tc>
        <w:tc>
          <w:tcPr>
            <w:tcW w:w="1399" w:type="dxa"/>
          </w:tcPr>
          <w:p w14:paraId="026715AD" w14:textId="6F3E4EB2" w:rsidR="009D2CC7" w:rsidRPr="0098694F" w:rsidRDefault="0098694F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98694F">
              <w:rPr>
                <w:rFonts w:ascii="Tahoma" w:hAnsi="Tahoma" w:cs="Tahoma"/>
                <w:sz w:val="14"/>
                <w:szCs w:val="14"/>
              </w:rPr>
              <w:t xml:space="preserve">Faktisk </w:t>
            </w:r>
            <w:r w:rsidR="009D2CC7" w:rsidRPr="0098694F">
              <w:rPr>
                <w:rFonts w:ascii="Tahoma" w:hAnsi="Tahoma" w:cs="Tahoma"/>
                <w:sz w:val="14"/>
                <w:szCs w:val="14"/>
              </w:rPr>
              <w:t>vikt (kg)</w:t>
            </w:r>
            <w:r w:rsidRPr="0098694F">
              <w:rPr>
                <w:rFonts w:ascii="Tahoma" w:hAnsi="Tahoma" w:cs="Tahoma"/>
                <w:sz w:val="14"/>
                <w:szCs w:val="14"/>
              </w:rPr>
              <w:br/>
              <w:t>(Ifylles av Miva)</w:t>
            </w:r>
          </w:p>
        </w:tc>
        <w:tc>
          <w:tcPr>
            <w:tcW w:w="9810" w:type="dxa"/>
          </w:tcPr>
          <w:p w14:paraId="4C5AA979" w14:textId="42FC1067" w:rsidR="009D2CC7" w:rsidRPr="0098694F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98694F">
              <w:rPr>
                <w:rFonts w:ascii="Tahoma" w:hAnsi="Tahoma" w:cs="Tahoma"/>
                <w:sz w:val="14"/>
                <w:szCs w:val="14"/>
              </w:rPr>
              <w:t>Avfallsslag</w:t>
            </w:r>
          </w:p>
        </w:tc>
      </w:tr>
      <w:tr w:rsidR="0083775F" w14:paraId="21D0F6D2" w14:textId="77777777" w:rsidTr="00971980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4281C893" w14:textId="5B0E0A32" w:rsidR="0083775F" w:rsidRDefault="0083775F" w:rsidP="0083775F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140D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7F88619" w14:textId="76E9F8C6" w:rsidR="0083775F" w:rsidRPr="0083775F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643D26A0" w14:textId="4980F7AC" w:rsidR="0083775F" w:rsidRPr="0083775F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18FFB526" w14:textId="267538D7" w:rsidR="0083775F" w:rsidRPr="0083775F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24D5314C" w14:textId="67F76269" w:rsidR="0083775F" w:rsidRPr="0083775F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  <w:tr w:rsidR="0083775F" w14:paraId="5F650634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C3FB4E0" w14:textId="18874710" w:rsidR="0083775F" w:rsidRDefault="0083775F" w:rsidP="0083775F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30AF5E0" w14:textId="6EB8772F" w:rsidR="0083775F" w:rsidRPr="0083775F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36877FFF" w14:textId="4C21AC0F" w:rsidR="0083775F" w:rsidRPr="0083775F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07462984" w14:textId="42D289F9" w:rsidR="0083775F" w:rsidRPr="0083775F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29B35232" w14:textId="2203FD16" w:rsidR="0083775F" w:rsidRPr="0083775F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  <w:tr w:rsidR="009D2CC7" w14:paraId="46AB144E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E0D2678" w14:textId="0E10F07D" w:rsidR="009D2CC7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89A84E" w14:textId="3AE6A76E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</w:tcPr>
          <w:p w14:paraId="410A8297" w14:textId="3DB1ED65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</w:tcPr>
          <w:p w14:paraId="4B40B4EB" w14:textId="6DED0BA3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</w:tcPr>
          <w:p w14:paraId="0C6981F4" w14:textId="39E46526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  <w:tr w:rsidR="009D2CC7" w14:paraId="68E6E1DD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32B49C4" w14:textId="0A09433E" w:rsidR="009D2CC7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EB9A504" w14:textId="20654C3C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22FC68DE" w14:textId="692A61CD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484FD208" w14:textId="19F6E4AB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39395E64" w14:textId="2FAF3CE1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  <w:tr w:rsidR="009D2CC7" w14:paraId="32A753CD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22C0C2A3" w14:textId="70BF4586" w:rsidR="009D2CC7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F7B8A9" w14:textId="74DB11F3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5574163E" w14:textId="134C8341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6186231C" w14:textId="7953FE58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71FDDA29" w14:textId="26517CD7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  <w:tr w:rsidR="009D2CC7" w14:paraId="469656EB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1C115DF" w14:textId="1F2F1C26" w:rsidR="009D2CC7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770F0DD" w14:textId="6D57A1B0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</w:tcPr>
          <w:p w14:paraId="52D53ADB" w14:textId="55E2CC81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</w:tcPr>
          <w:p w14:paraId="593FC4F7" w14:textId="78CC5C88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</w:tcPr>
          <w:p w14:paraId="7E7416A9" w14:textId="5306CE48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  <w:tr w:rsidR="009D2CC7" w14:paraId="00CBABEA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6D8210B" w14:textId="47248A2E" w:rsidR="009D2CC7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C786BAE" w14:textId="5FD5E15F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52C7AD07" w14:textId="2B33F179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5145D5EF" w14:textId="02C38162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7F2D1D58" w14:textId="21473896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  <w:tr w:rsidR="009D2CC7" w14:paraId="400EBD75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3BBC2F35" w14:textId="44529DDF" w:rsidR="009D2CC7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6BD121" w14:textId="307F5A84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6C42C6C3" w14:textId="20C04003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58D016A2" w14:textId="0A648690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42011EFE" w14:textId="4D8B0320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  <w:tr w:rsidR="009D2CC7" w14:paraId="3CD7084D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6478C477" w14:textId="01FF282E" w:rsidR="009D2CC7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816004C" w14:textId="62A73469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4F1608C6" w14:textId="43929D0D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1B5B715E" w14:textId="6A9FCDB1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1E18EA08" w14:textId="0FA2F491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  <w:tr w:rsidR="009D2CC7" w14:paraId="6661CA8F" w14:textId="77777777" w:rsidTr="009D2CC7"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5D111B9D" w14:textId="5D21E66A" w:rsidR="009D2CC7" w:rsidRDefault="009D2CC7" w:rsidP="009D2CC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45D3CAF" w14:textId="35880220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37EDFFEF" w14:textId="3DC64397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1399" w:type="dxa"/>
            <w:vAlign w:val="center"/>
          </w:tcPr>
          <w:p w14:paraId="40803F21" w14:textId="7A1BDA02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13029D86" w14:textId="19877CFC" w:rsidR="009D2CC7" w:rsidRPr="0083775F" w:rsidRDefault="009D2CC7" w:rsidP="009D2CC7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sz w:val="20"/>
                <w:szCs w:val="16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</w:tr>
    </w:tbl>
    <w:p w14:paraId="19536A4D" w14:textId="02DF46EA" w:rsidR="00AC5161" w:rsidRDefault="00AC5161" w:rsidP="00AC5161">
      <w:pPr>
        <w:spacing w:before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Underskrift</w:t>
      </w:r>
    </w:p>
    <w:p w14:paraId="3021D76D" w14:textId="69F64F38" w:rsidR="00AC5161" w:rsidRDefault="00AC5161" w:rsidP="00AC5161">
      <w:pPr>
        <w:rPr>
          <w:rFonts w:ascii="Tahoma" w:hAnsi="Tahoma" w:cs="Tahoma"/>
          <w:sz w:val="18"/>
          <w:szCs w:val="18"/>
        </w:rPr>
      </w:pPr>
      <w:r w:rsidRPr="00DE2B4E">
        <w:rPr>
          <w:rFonts w:ascii="Tahoma" w:hAnsi="Tahoma" w:cs="Tahoma"/>
          <w:sz w:val="18"/>
          <w:szCs w:val="18"/>
        </w:rPr>
        <w:t xml:space="preserve">Undertecknas av samtliga och sparas av både </w:t>
      </w:r>
      <w:r>
        <w:rPr>
          <w:rFonts w:ascii="Tahoma" w:hAnsi="Tahoma" w:cs="Tahoma"/>
          <w:sz w:val="18"/>
          <w:szCs w:val="18"/>
        </w:rPr>
        <w:t xml:space="preserve">avfallslämnare </w:t>
      </w:r>
      <w:r w:rsidRPr="00DE2B4E">
        <w:rPr>
          <w:rFonts w:ascii="Tahoma" w:hAnsi="Tahoma" w:cs="Tahoma"/>
          <w:sz w:val="18"/>
          <w:szCs w:val="18"/>
        </w:rPr>
        <w:t>och transportör.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21"/>
        <w:gridCol w:w="4921"/>
        <w:gridCol w:w="4893"/>
      </w:tblGrid>
      <w:tr w:rsidR="00AC5161" w14:paraId="342F4525" w14:textId="77777777" w:rsidTr="00AC5161">
        <w:trPr>
          <w:trHeight w:val="510"/>
        </w:trPr>
        <w:tc>
          <w:tcPr>
            <w:tcW w:w="5007" w:type="dxa"/>
          </w:tcPr>
          <w:p w14:paraId="12A6FB8E" w14:textId="77777777" w:rsidR="00AC5161" w:rsidRDefault="00AC5161" w:rsidP="00167257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Underskrift </w:t>
            </w:r>
            <w:r w:rsidRPr="00DE2B4E">
              <w:rPr>
                <w:rFonts w:ascii="Tahoma" w:hAnsi="Tahoma" w:cs="Tahoma"/>
                <w:sz w:val="14"/>
                <w:szCs w:val="14"/>
                <w:u w:val="single"/>
              </w:rPr>
              <w:t>avfallslämnare</w:t>
            </w:r>
            <w:r>
              <w:rPr>
                <w:rFonts w:ascii="Tahoma" w:hAnsi="Tahoma" w:cs="Tahoma"/>
                <w:sz w:val="14"/>
                <w:szCs w:val="14"/>
              </w:rPr>
              <w:t xml:space="preserve"> *</w:t>
            </w:r>
          </w:p>
          <w:p w14:paraId="1C3B4475" w14:textId="216DF6EF" w:rsidR="00AC5161" w:rsidRDefault="00AC5161" w:rsidP="0016725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07" w:type="dxa"/>
          </w:tcPr>
          <w:p w14:paraId="3313797C" w14:textId="77777777" w:rsidR="00AC5161" w:rsidRDefault="00AC5161" w:rsidP="00167257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Underskrift </w:t>
            </w:r>
            <w:r>
              <w:rPr>
                <w:rFonts w:ascii="Tahoma" w:hAnsi="Tahoma" w:cs="Tahoma"/>
                <w:i/>
                <w:sz w:val="14"/>
                <w:szCs w:val="14"/>
                <w:u w:val="single"/>
              </w:rPr>
              <w:t>transportör</w:t>
            </w:r>
            <w:r>
              <w:rPr>
                <w:rFonts w:ascii="Tahoma" w:hAnsi="Tahoma" w:cs="Tahoma"/>
                <w:iCs/>
                <w:sz w:val="14"/>
                <w:szCs w:val="14"/>
              </w:rPr>
              <w:t xml:space="preserve"> (om annan än avfallslämnare)</w:t>
            </w:r>
            <w:r w:rsidRPr="00056F9A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1AA6569B" w14:textId="2B0D2A10" w:rsidR="00AC5161" w:rsidRDefault="00AC5161" w:rsidP="00167257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07" w:type="dxa"/>
            <w:tcBorders>
              <w:top w:val="nil"/>
              <w:bottom w:val="nil"/>
              <w:right w:val="nil"/>
            </w:tcBorders>
          </w:tcPr>
          <w:p w14:paraId="7A55446F" w14:textId="49DEF023" w:rsidR="00AC5161" w:rsidRDefault="00AC5161" w:rsidP="00AC5161">
            <w:pPr>
              <w:tabs>
                <w:tab w:val="left" w:pos="4962"/>
                <w:tab w:val="left" w:pos="9923"/>
              </w:tabs>
              <w:spacing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C5161" w14:paraId="14E5F9A1" w14:textId="77777777" w:rsidTr="00AC5161">
        <w:trPr>
          <w:trHeight w:val="510"/>
        </w:trPr>
        <w:tc>
          <w:tcPr>
            <w:tcW w:w="5007" w:type="dxa"/>
          </w:tcPr>
          <w:p w14:paraId="617B8DE9" w14:textId="77777777" w:rsidR="00AC5161" w:rsidRDefault="00AC5161" w:rsidP="00167257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Namnförtydligande *</w:t>
            </w:r>
          </w:p>
          <w:p w14:paraId="03CD111C" w14:textId="3A6CBC37" w:rsidR="00AC5161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5007" w:type="dxa"/>
          </w:tcPr>
          <w:p w14:paraId="7F0017BC" w14:textId="77777777" w:rsidR="00AC5161" w:rsidRDefault="00AC5161" w:rsidP="00167257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Namnförtydligande</w:t>
            </w:r>
          </w:p>
          <w:p w14:paraId="04B36683" w14:textId="79850856" w:rsidR="00AC5161" w:rsidRDefault="0083775F" w:rsidP="0083775F">
            <w:pPr>
              <w:tabs>
                <w:tab w:val="left" w:pos="4962"/>
                <w:tab w:val="left" w:pos="9923"/>
              </w:tabs>
              <w:spacing w:before="4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83775F">
              <w:rPr>
                <w:rFonts w:ascii="Tahoma" w:hAnsi="Tahoma" w:cs="Tahoma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775F">
              <w:rPr>
                <w:rFonts w:ascii="Tahoma" w:hAnsi="Tahoma" w:cs="Tahoma"/>
                <w:sz w:val="20"/>
                <w:szCs w:val="16"/>
              </w:rPr>
              <w:instrText xml:space="preserve"> FORMTEXT </w:instrText>
            </w:r>
            <w:r w:rsidRPr="0083775F">
              <w:rPr>
                <w:rFonts w:ascii="Tahoma" w:hAnsi="Tahoma" w:cs="Tahoma"/>
                <w:sz w:val="20"/>
                <w:szCs w:val="16"/>
              </w:rPr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separate"/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noProof/>
                <w:sz w:val="20"/>
                <w:szCs w:val="16"/>
              </w:rPr>
              <w:t> </w:t>
            </w:r>
            <w:r w:rsidRPr="0083775F">
              <w:rPr>
                <w:rFonts w:ascii="Tahoma" w:hAnsi="Tahoma" w:cs="Tahoma"/>
                <w:sz w:val="20"/>
                <w:szCs w:val="16"/>
              </w:rPr>
              <w:fldChar w:fldCharType="end"/>
            </w:r>
          </w:p>
        </w:tc>
        <w:tc>
          <w:tcPr>
            <w:tcW w:w="5007" w:type="dxa"/>
            <w:tcBorders>
              <w:top w:val="nil"/>
              <w:bottom w:val="nil"/>
              <w:right w:val="nil"/>
            </w:tcBorders>
          </w:tcPr>
          <w:p w14:paraId="007B4A81" w14:textId="1FF73AF6" w:rsidR="00AC5161" w:rsidRDefault="00AC5161" w:rsidP="00AC5161">
            <w:pPr>
              <w:tabs>
                <w:tab w:val="left" w:pos="4962"/>
                <w:tab w:val="left" w:pos="9923"/>
              </w:tabs>
              <w:spacing w:line="240" w:lineRule="auto"/>
              <w:ind w:left="142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74562B6F" w14:textId="28CD35D7" w:rsidR="00442BE0" w:rsidRDefault="00442BE0">
      <w:pPr>
        <w:rPr>
          <w:noProof/>
        </w:rPr>
      </w:pPr>
      <w:r>
        <w:rPr>
          <w:noProof/>
        </w:rPr>
        <w:br w:type="page"/>
      </w:r>
    </w:p>
    <w:p w14:paraId="17B3DD3D" w14:textId="6A3B256E" w:rsidR="00442BE0" w:rsidRDefault="00442BE0" w:rsidP="00167257">
      <w:pPr>
        <w:rPr>
          <w:noProof/>
        </w:rPr>
      </w:pPr>
    </w:p>
    <w:p w14:paraId="4CBF5A68" w14:textId="77777777" w:rsidR="00442BE0" w:rsidRDefault="00442BE0" w:rsidP="00167257">
      <w:pPr>
        <w:rPr>
          <w:noProof/>
        </w:rPr>
        <w:sectPr w:rsidR="00442BE0" w:rsidSect="00E14BDF">
          <w:headerReference w:type="default" r:id="rId7"/>
          <w:footerReference w:type="default" r:id="rId8"/>
          <w:headerReference w:type="first" r:id="rId9"/>
          <w:pgSz w:w="16838" w:h="11906" w:orient="landscape"/>
          <w:pgMar w:top="1560" w:right="1106" w:bottom="567" w:left="992" w:header="709" w:footer="283" w:gutter="0"/>
          <w:pgNumType w:start="0"/>
          <w:cols w:space="708"/>
          <w:titlePg/>
          <w:docGrid w:linePitch="360"/>
        </w:sectPr>
      </w:pPr>
    </w:p>
    <w:p w14:paraId="18A9F519" w14:textId="77777777" w:rsidR="00442BE0" w:rsidRDefault="00442BE0" w:rsidP="00442BE0">
      <w:pPr>
        <w:tabs>
          <w:tab w:val="left" w:pos="3119"/>
          <w:tab w:val="left" w:pos="4253"/>
        </w:tabs>
      </w:pPr>
      <w:r>
        <w:rPr>
          <w:rFonts w:ascii="Tahoma" w:hAnsi="Tahoma" w:cs="Tahoma"/>
          <w:b/>
          <w:sz w:val="18"/>
          <w:szCs w:val="18"/>
        </w:rPr>
        <w:t>Typ av avfall</w:t>
      </w:r>
      <w:r>
        <w:rPr>
          <w:rFonts w:ascii="Tahoma" w:hAnsi="Tahoma" w:cs="Tahoma"/>
          <w:b/>
          <w:sz w:val="18"/>
          <w:szCs w:val="18"/>
        </w:rPr>
        <w:tab/>
        <w:t>Avfallskod</w:t>
      </w:r>
      <w:r>
        <w:rPr>
          <w:rFonts w:ascii="Tahoma" w:hAnsi="Tahoma" w:cs="Tahoma"/>
          <w:b/>
          <w:sz w:val="18"/>
          <w:szCs w:val="18"/>
        </w:rPr>
        <w:tab/>
        <w:t>Exempel på avfall</w:t>
      </w:r>
    </w:p>
    <w:p w14:paraId="4B2C7FFF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Absorbermedel, filtermaterial</w:t>
      </w:r>
      <w:r w:rsidRPr="00102E29">
        <w:rPr>
          <w:rFonts w:ascii="Tahoma" w:hAnsi="Tahoma" w:cs="Tahoma"/>
          <w:bCs/>
          <w:sz w:val="18"/>
          <w:szCs w:val="18"/>
        </w:rPr>
        <w:tab/>
        <w:t>15 02 02*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05373128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Aerosoler isocyanat</w:t>
      </w:r>
      <w:r w:rsidRPr="00102E29">
        <w:rPr>
          <w:rFonts w:ascii="Tahoma" w:hAnsi="Tahoma" w:cs="Tahoma"/>
          <w:bCs/>
          <w:sz w:val="18"/>
          <w:szCs w:val="18"/>
        </w:rPr>
        <w:tab/>
        <w:t>16 05 04*</w:t>
      </w:r>
      <w:r w:rsidRPr="00102E29">
        <w:rPr>
          <w:rFonts w:ascii="Tahoma" w:hAnsi="Tahoma" w:cs="Tahoma"/>
          <w:bCs/>
          <w:sz w:val="18"/>
          <w:szCs w:val="18"/>
        </w:rPr>
        <w:tab/>
      </w:r>
      <w:r w:rsidRPr="004E5867">
        <w:rPr>
          <w:rFonts w:ascii="Tahoma" w:hAnsi="Tahoma" w:cs="Tahoma"/>
          <w:bCs/>
          <w:i/>
          <w:iCs/>
          <w:sz w:val="18"/>
          <w:szCs w:val="18"/>
        </w:rPr>
        <w:t>Fogskum</w:t>
      </w:r>
    </w:p>
    <w:p w14:paraId="31658501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Aerosoler ugnsrengöring</w:t>
      </w:r>
      <w:r w:rsidRPr="00102E29">
        <w:rPr>
          <w:rFonts w:ascii="Tahoma" w:hAnsi="Tahoma" w:cs="Tahoma"/>
          <w:bCs/>
          <w:sz w:val="18"/>
          <w:szCs w:val="18"/>
        </w:rPr>
        <w:tab/>
        <w:t>16 05 04*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1EAC370E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Aerosoler bekämpningsmedel</w:t>
      </w:r>
      <w:r w:rsidRPr="00102E29">
        <w:rPr>
          <w:rFonts w:ascii="Tahoma" w:hAnsi="Tahoma" w:cs="Tahoma"/>
          <w:bCs/>
          <w:sz w:val="18"/>
          <w:szCs w:val="18"/>
        </w:rPr>
        <w:tab/>
        <w:t>16 05 04*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4FC8D6B2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 xml:space="preserve">Aerosoler, färg, lack och lim </w:t>
      </w:r>
      <w:r w:rsidRPr="00102E29">
        <w:rPr>
          <w:rFonts w:ascii="Tahoma" w:hAnsi="Tahoma" w:cs="Tahoma"/>
          <w:bCs/>
          <w:sz w:val="18"/>
          <w:szCs w:val="18"/>
        </w:rPr>
        <w:tab/>
        <w:t>20 01 27*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66E156DC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Alkaliskt avfall fast</w:t>
      </w:r>
      <w:r w:rsidRPr="00102E29">
        <w:rPr>
          <w:rFonts w:ascii="Tahoma" w:hAnsi="Tahoma" w:cs="Tahoma"/>
          <w:bCs/>
          <w:sz w:val="18"/>
          <w:szCs w:val="18"/>
        </w:rPr>
        <w:tab/>
        <w:t>20 01 15*</w:t>
      </w:r>
      <w:r w:rsidRPr="00102E29">
        <w:rPr>
          <w:rFonts w:ascii="Tahoma" w:hAnsi="Tahoma" w:cs="Tahoma"/>
          <w:bCs/>
          <w:sz w:val="18"/>
          <w:szCs w:val="18"/>
        </w:rPr>
        <w:tab/>
      </w:r>
      <w:r w:rsidRPr="004E5867">
        <w:rPr>
          <w:rFonts w:ascii="Tahoma" w:hAnsi="Tahoma" w:cs="Tahoma"/>
          <w:bCs/>
          <w:i/>
          <w:iCs/>
          <w:sz w:val="18"/>
          <w:szCs w:val="18"/>
        </w:rPr>
        <w:t>Soda</w:t>
      </w:r>
    </w:p>
    <w:p w14:paraId="6DCE1AD9" w14:textId="77777777" w:rsidR="00442BE0" w:rsidRPr="004E5867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i/>
          <w:i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Alkaliskt flytande avfall</w:t>
      </w:r>
      <w:r w:rsidRPr="00102E29">
        <w:rPr>
          <w:rFonts w:ascii="Tahoma" w:hAnsi="Tahoma" w:cs="Tahoma"/>
          <w:bCs/>
          <w:sz w:val="18"/>
          <w:szCs w:val="18"/>
        </w:rPr>
        <w:tab/>
        <w:t>20 01 29*</w:t>
      </w:r>
      <w:r w:rsidRPr="00102E29">
        <w:rPr>
          <w:rFonts w:ascii="Tahoma" w:hAnsi="Tahoma" w:cs="Tahoma"/>
          <w:bCs/>
          <w:sz w:val="18"/>
          <w:szCs w:val="18"/>
        </w:rPr>
        <w:tab/>
      </w:r>
      <w:r w:rsidRPr="004E5867">
        <w:rPr>
          <w:rFonts w:ascii="Tahoma" w:hAnsi="Tahoma" w:cs="Tahoma"/>
          <w:bCs/>
          <w:i/>
          <w:iCs/>
          <w:sz w:val="18"/>
          <w:szCs w:val="18"/>
        </w:rPr>
        <w:t xml:space="preserve">Klorin, alkaliskt rengöringsmedel, </w:t>
      </w:r>
    </w:p>
    <w:p w14:paraId="16E8EA60" w14:textId="77777777" w:rsidR="00442BE0" w:rsidRPr="004E5867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i/>
          <w:iCs/>
          <w:sz w:val="18"/>
          <w:szCs w:val="18"/>
        </w:rPr>
      </w:pPr>
      <w:r w:rsidRPr="004E5867">
        <w:rPr>
          <w:rFonts w:ascii="Tahoma" w:hAnsi="Tahoma" w:cs="Tahoma"/>
          <w:bCs/>
          <w:i/>
          <w:iCs/>
          <w:sz w:val="18"/>
          <w:szCs w:val="18"/>
        </w:rPr>
        <w:tab/>
      </w:r>
      <w:r w:rsidRPr="004E5867">
        <w:rPr>
          <w:rFonts w:ascii="Tahoma" w:hAnsi="Tahoma" w:cs="Tahoma"/>
          <w:bCs/>
          <w:i/>
          <w:iCs/>
          <w:sz w:val="18"/>
          <w:szCs w:val="18"/>
        </w:rPr>
        <w:tab/>
        <w:t>tralltvätt</w:t>
      </w:r>
    </w:p>
    <w:p w14:paraId="00741BF4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Ammoniaklösning</w:t>
      </w:r>
      <w:r w:rsidRPr="00102E29">
        <w:rPr>
          <w:rFonts w:ascii="Tahoma" w:hAnsi="Tahoma" w:cs="Tahoma"/>
          <w:bCs/>
          <w:sz w:val="18"/>
          <w:szCs w:val="18"/>
        </w:rPr>
        <w:tab/>
        <w:t>20 01 15*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0161002A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Asbest, emballerad</w:t>
      </w:r>
      <w:r w:rsidRPr="00102E29">
        <w:rPr>
          <w:rFonts w:ascii="Tahoma" w:hAnsi="Tahoma" w:cs="Tahoma"/>
          <w:bCs/>
          <w:sz w:val="18"/>
          <w:szCs w:val="18"/>
        </w:rPr>
        <w:tab/>
        <w:t>17 06 01*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014FF84C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Avfall med kvicksilverinnehåll</w:t>
      </w:r>
      <w:r w:rsidRPr="00102E29">
        <w:rPr>
          <w:rFonts w:ascii="Tahoma" w:hAnsi="Tahoma" w:cs="Tahoma"/>
          <w:bCs/>
          <w:sz w:val="18"/>
          <w:szCs w:val="18"/>
        </w:rPr>
        <w:tab/>
        <w:t>20 01 21*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73F51A96" w14:textId="6BBD984E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Basiskt organiskt fast ämne/flytande</w:t>
      </w:r>
      <w:r w:rsidRPr="00102E29">
        <w:rPr>
          <w:rFonts w:ascii="Tahoma" w:hAnsi="Tahoma" w:cs="Tahoma"/>
          <w:bCs/>
          <w:sz w:val="18"/>
          <w:szCs w:val="18"/>
        </w:rPr>
        <w:tab/>
        <w:t>20 01 15*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1D09ED0B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Bekämpningsmedel aerosoler</w:t>
      </w:r>
      <w:r w:rsidRPr="00102E29">
        <w:rPr>
          <w:rFonts w:ascii="Tahoma" w:hAnsi="Tahoma" w:cs="Tahoma"/>
          <w:bCs/>
          <w:sz w:val="18"/>
          <w:szCs w:val="18"/>
        </w:rPr>
        <w:tab/>
        <w:t>20 01 19*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20D77A44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Bekämpningsmedel Fast</w:t>
      </w:r>
      <w:r w:rsidRPr="00102E29">
        <w:rPr>
          <w:rFonts w:ascii="Tahoma" w:hAnsi="Tahoma" w:cs="Tahoma"/>
          <w:bCs/>
          <w:sz w:val="18"/>
          <w:szCs w:val="18"/>
        </w:rPr>
        <w:tab/>
        <w:t>20 01 19*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057A502F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Bekämpningsmedel Flytande</w:t>
      </w:r>
      <w:r w:rsidRPr="00102E29">
        <w:rPr>
          <w:rFonts w:ascii="Tahoma" w:hAnsi="Tahoma" w:cs="Tahoma"/>
          <w:bCs/>
          <w:sz w:val="18"/>
          <w:szCs w:val="18"/>
        </w:rPr>
        <w:tab/>
        <w:t>20 01 19*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4062C782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Bensinrester</w:t>
      </w:r>
      <w:r w:rsidRPr="00102E29">
        <w:rPr>
          <w:rFonts w:ascii="Tahoma" w:hAnsi="Tahoma" w:cs="Tahoma"/>
          <w:bCs/>
          <w:sz w:val="18"/>
          <w:szCs w:val="18"/>
        </w:rPr>
        <w:tab/>
        <w:t>13 07 02*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288C950E" w14:textId="77777777" w:rsidR="00442BE0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Blybatterier</w:t>
      </w:r>
      <w:r>
        <w:rPr>
          <w:rFonts w:ascii="Tahoma" w:hAnsi="Tahoma" w:cs="Tahoma"/>
          <w:bCs/>
          <w:sz w:val="18"/>
          <w:szCs w:val="18"/>
        </w:rPr>
        <w:tab/>
      </w:r>
      <w:r w:rsidRPr="00AF66CE">
        <w:rPr>
          <w:rFonts w:ascii="Tahoma" w:hAnsi="Tahoma" w:cs="Tahoma"/>
          <w:bCs/>
          <w:sz w:val="18"/>
          <w:szCs w:val="18"/>
        </w:rPr>
        <w:t>16 06 01*</w:t>
      </w:r>
    </w:p>
    <w:p w14:paraId="343EF0DC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Brandsläckare</w:t>
      </w:r>
      <w:r w:rsidRPr="00102E29">
        <w:rPr>
          <w:rFonts w:ascii="Tahoma" w:hAnsi="Tahoma" w:cs="Tahoma"/>
          <w:bCs/>
          <w:sz w:val="18"/>
          <w:szCs w:val="18"/>
        </w:rPr>
        <w:tab/>
        <w:t>16 05 04*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6DAAF94B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Bromsvätska</w:t>
      </w:r>
      <w:r w:rsidRPr="00102E29">
        <w:rPr>
          <w:rFonts w:ascii="Tahoma" w:hAnsi="Tahoma" w:cs="Tahoma"/>
          <w:bCs/>
          <w:sz w:val="18"/>
          <w:szCs w:val="18"/>
        </w:rPr>
        <w:tab/>
        <w:t>16 01 13*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532A9620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Diesel</w:t>
      </w:r>
      <w:r w:rsidRPr="00102E29">
        <w:rPr>
          <w:rFonts w:ascii="Tahoma" w:hAnsi="Tahoma" w:cs="Tahoma"/>
          <w:bCs/>
          <w:sz w:val="18"/>
          <w:szCs w:val="18"/>
        </w:rPr>
        <w:tab/>
        <w:t>13 07 01*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23CE2869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Engångsgasol</w:t>
      </w:r>
      <w:r w:rsidRPr="00102E29">
        <w:rPr>
          <w:rFonts w:ascii="Tahoma" w:hAnsi="Tahoma" w:cs="Tahoma"/>
          <w:bCs/>
          <w:sz w:val="18"/>
          <w:szCs w:val="18"/>
        </w:rPr>
        <w:tab/>
        <w:t>16 05 04*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36F1155E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Fluorvätesyra</w:t>
      </w:r>
      <w:r w:rsidRPr="00102E29">
        <w:rPr>
          <w:rFonts w:ascii="Tahoma" w:hAnsi="Tahoma" w:cs="Tahoma"/>
          <w:bCs/>
          <w:sz w:val="18"/>
          <w:szCs w:val="18"/>
        </w:rPr>
        <w:tab/>
        <w:t xml:space="preserve">20 01 14*                 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59CD8D17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Fotokemikalier</w:t>
      </w:r>
      <w:r w:rsidRPr="00102E29">
        <w:rPr>
          <w:rFonts w:ascii="Tahoma" w:hAnsi="Tahoma" w:cs="Tahoma"/>
          <w:bCs/>
          <w:sz w:val="18"/>
          <w:szCs w:val="18"/>
        </w:rPr>
        <w:tab/>
        <w:t>20 01 17*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3DAA924F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Färg, lack och lim lösningsbaserat</w:t>
      </w:r>
      <w:r w:rsidRPr="00102E29">
        <w:rPr>
          <w:rFonts w:ascii="Tahoma" w:hAnsi="Tahoma" w:cs="Tahoma"/>
          <w:bCs/>
          <w:sz w:val="18"/>
          <w:szCs w:val="18"/>
        </w:rPr>
        <w:tab/>
        <w:t>20 01 27*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53BBAA34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Färg, lack och lim vattenbaserad</w:t>
      </w:r>
      <w:r w:rsidRPr="00102E29">
        <w:rPr>
          <w:rFonts w:ascii="Tahoma" w:hAnsi="Tahoma" w:cs="Tahoma"/>
          <w:bCs/>
          <w:sz w:val="18"/>
          <w:szCs w:val="18"/>
        </w:rPr>
        <w:tab/>
        <w:t>20 01 28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617D6DFF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 xml:space="preserve">Förorenad olja (ej PCB) </w:t>
      </w:r>
      <w:r w:rsidRPr="00102E29">
        <w:rPr>
          <w:rFonts w:ascii="Tahoma" w:hAnsi="Tahoma" w:cs="Tahoma"/>
          <w:bCs/>
          <w:sz w:val="18"/>
          <w:szCs w:val="18"/>
        </w:rPr>
        <w:tab/>
        <w:t>20 01 26*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23F1B910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Förorenad olja innehållande PCB</w:t>
      </w:r>
      <w:r w:rsidRPr="00102E29">
        <w:rPr>
          <w:rFonts w:ascii="Tahoma" w:hAnsi="Tahoma" w:cs="Tahoma"/>
          <w:bCs/>
          <w:sz w:val="18"/>
          <w:szCs w:val="18"/>
        </w:rPr>
        <w:tab/>
        <w:t>13 03 01*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0B556419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Gasol</w:t>
      </w:r>
      <w:r w:rsidRPr="00102E29">
        <w:rPr>
          <w:rFonts w:ascii="Tahoma" w:hAnsi="Tahoma" w:cs="Tahoma"/>
          <w:bCs/>
          <w:sz w:val="18"/>
          <w:szCs w:val="18"/>
        </w:rPr>
        <w:tab/>
        <w:t>16 05 04*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65EDB8EB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Giftig oorganisk vätska</w:t>
      </w:r>
      <w:r w:rsidRPr="00102E29">
        <w:rPr>
          <w:rFonts w:ascii="Tahoma" w:hAnsi="Tahoma" w:cs="Tahoma"/>
          <w:bCs/>
          <w:sz w:val="18"/>
          <w:szCs w:val="18"/>
        </w:rPr>
        <w:tab/>
        <w:t>16 05 06*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6BDC0528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Giftig organisk vätska</w:t>
      </w:r>
      <w:r w:rsidRPr="00102E29">
        <w:rPr>
          <w:rFonts w:ascii="Tahoma" w:hAnsi="Tahoma" w:cs="Tahoma"/>
          <w:bCs/>
          <w:sz w:val="18"/>
          <w:szCs w:val="18"/>
        </w:rPr>
        <w:tab/>
        <w:t>16 05 06*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72BEBE0C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Glykolspill</w:t>
      </w:r>
      <w:r w:rsidRPr="00102E29">
        <w:rPr>
          <w:rFonts w:ascii="Tahoma" w:hAnsi="Tahoma" w:cs="Tahoma"/>
          <w:bCs/>
          <w:sz w:val="18"/>
          <w:szCs w:val="18"/>
        </w:rPr>
        <w:tab/>
        <w:t>16 01 14*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1A8DCF91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Hydraulslang</w:t>
      </w:r>
      <w:r w:rsidRPr="00102E29">
        <w:rPr>
          <w:rFonts w:ascii="Tahoma" w:hAnsi="Tahoma" w:cs="Tahoma"/>
          <w:bCs/>
          <w:sz w:val="18"/>
          <w:szCs w:val="18"/>
        </w:rPr>
        <w:tab/>
        <w:t>13 08 99*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4D60B53B" w14:textId="77777777" w:rsidR="00442BE0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Härdare dibenzoylperoxid</w:t>
      </w:r>
      <w:r w:rsidRPr="00102E29">
        <w:rPr>
          <w:rFonts w:ascii="Tahoma" w:hAnsi="Tahoma" w:cs="Tahoma"/>
          <w:bCs/>
          <w:sz w:val="18"/>
          <w:szCs w:val="18"/>
        </w:rPr>
        <w:tab/>
        <w:t>20 01 27*</w:t>
      </w:r>
    </w:p>
    <w:p w14:paraId="1215842F" w14:textId="77777777" w:rsidR="00442BE0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Härdare metyletylketonperoxid</w:t>
      </w:r>
      <w:r w:rsidRPr="00102E29">
        <w:rPr>
          <w:rFonts w:ascii="Tahoma" w:hAnsi="Tahoma" w:cs="Tahoma"/>
          <w:bCs/>
          <w:sz w:val="18"/>
          <w:szCs w:val="18"/>
        </w:rPr>
        <w:tab/>
        <w:t>20 01 27*</w:t>
      </w:r>
    </w:p>
    <w:p w14:paraId="5E7CBA31" w14:textId="77777777" w:rsidR="00442BE0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Impregnerat trä</w:t>
      </w:r>
      <w:r w:rsidRPr="00102E29">
        <w:rPr>
          <w:rFonts w:ascii="Tahoma" w:hAnsi="Tahoma" w:cs="Tahoma"/>
          <w:bCs/>
          <w:sz w:val="18"/>
          <w:szCs w:val="18"/>
        </w:rPr>
        <w:tab/>
        <w:t>20 01 37*</w:t>
      </w:r>
    </w:p>
    <w:p w14:paraId="71FFCFB3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Isocyanater</w:t>
      </w:r>
      <w:r w:rsidRPr="00102E29">
        <w:rPr>
          <w:rFonts w:ascii="Tahoma" w:hAnsi="Tahoma" w:cs="Tahoma"/>
          <w:bCs/>
          <w:sz w:val="18"/>
          <w:szCs w:val="18"/>
        </w:rPr>
        <w:tab/>
        <w:t>20 01 27*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7DD0076D" w14:textId="46F9EA90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column"/>
      </w:r>
      <w:r>
        <w:rPr>
          <w:rFonts w:ascii="Tahoma" w:hAnsi="Tahoma" w:cs="Tahoma"/>
          <w:b/>
          <w:sz w:val="18"/>
          <w:szCs w:val="18"/>
        </w:rPr>
        <w:t>Typ av avfall</w:t>
      </w:r>
      <w:r>
        <w:rPr>
          <w:rFonts w:ascii="Tahoma" w:hAnsi="Tahoma" w:cs="Tahoma"/>
          <w:b/>
          <w:sz w:val="18"/>
          <w:szCs w:val="18"/>
        </w:rPr>
        <w:tab/>
        <w:t>Avfallskod</w:t>
      </w:r>
      <w:r>
        <w:rPr>
          <w:rFonts w:ascii="Tahoma" w:hAnsi="Tahoma" w:cs="Tahoma"/>
          <w:b/>
          <w:sz w:val="18"/>
          <w:szCs w:val="18"/>
        </w:rPr>
        <w:tab/>
        <w:t>Exempel på avfall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30B9D51D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Klorex</w:t>
      </w:r>
      <w:r w:rsidRPr="00102E29">
        <w:rPr>
          <w:rFonts w:ascii="Tahoma" w:hAnsi="Tahoma" w:cs="Tahoma"/>
          <w:bCs/>
          <w:sz w:val="18"/>
          <w:szCs w:val="18"/>
        </w:rPr>
        <w:tab/>
        <w:t>16 05 04*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64317E64" w14:textId="49D64FCB" w:rsidR="00442BE0" w:rsidRPr="00102E29" w:rsidRDefault="00442BE0" w:rsidP="00ED4058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Kvicksilver i föremål</w:t>
      </w:r>
      <w:r w:rsidRPr="00102E29">
        <w:rPr>
          <w:rFonts w:ascii="Tahoma" w:hAnsi="Tahoma" w:cs="Tahoma"/>
          <w:bCs/>
          <w:sz w:val="18"/>
          <w:szCs w:val="18"/>
        </w:rPr>
        <w:tab/>
        <w:t>20 01 21*</w:t>
      </w:r>
      <w:r w:rsidRPr="00102E29">
        <w:rPr>
          <w:rFonts w:ascii="Tahoma" w:hAnsi="Tahoma" w:cs="Tahoma"/>
          <w:bCs/>
          <w:sz w:val="18"/>
          <w:szCs w:val="18"/>
        </w:rPr>
        <w:tab/>
      </w:r>
      <w:r w:rsidR="00ED4058">
        <w:rPr>
          <w:rFonts w:ascii="Tahoma" w:hAnsi="Tahoma" w:cs="Tahoma"/>
          <w:bCs/>
          <w:i/>
          <w:iCs/>
          <w:sz w:val="18"/>
          <w:szCs w:val="18"/>
        </w:rPr>
        <w:t>Ly</w:t>
      </w:r>
      <w:r w:rsidR="00ED4058" w:rsidRPr="00ED4058">
        <w:rPr>
          <w:rFonts w:ascii="Tahoma" w:hAnsi="Tahoma" w:cs="Tahoma"/>
          <w:bCs/>
          <w:i/>
          <w:iCs/>
          <w:sz w:val="18"/>
          <w:szCs w:val="18"/>
        </w:rPr>
        <w:t>srör och ljuskällor</w:t>
      </w:r>
      <w:r w:rsidR="00ED4058">
        <w:rPr>
          <w:rFonts w:ascii="Tahoma" w:hAnsi="Tahoma" w:cs="Tahoma"/>
          <w:bCs/>
          <w:i/>
          <w:iCs/>
          <w:sz w:val="18"/>
          <w:szCs w:val="18"/>
        </w:rPr>
        <w:t>, t</w:t>
      </w:r>
      <w:r w:rsidRPr="00ED4058">
        <w:rPr>
          <w:rFonts w:ascii="Tahoma" w:hAnsi="Tahoma" w:cs="Tahoma"/>
          <w:bCs/>
          <w:i/>
          <w:iCs/>
          <w:sz w:val="18"/>
          <w:szCs w:val="18"/>
        </w:rPr>
        <w:t>ermometer</w:t>
      </w:r>
    </w:p>
    <w:p w14:paraId="59CABFC2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Lösningsmedel</w:t>
      </w:r>
      <w:r w:rsidRPr="00102E29">
        <w:rPr>
          <w:rFonts w:ascii="Tahoma" w:hAnsi="Tahoma" w:cs="Tahoma"/>
          <w:bCs/>
          <w:sz w:val="18"/>
          <w:szCs w:val="18"/>
        </w:rPr>
        <w:tab/>
        <w:t>20 01 13*</w:t>
      </w:r>
      <w:r w:rsidRPr="00102E29">
        <w:rPr>
          <w:rFonts w:ascii="Tahoma" w:hAnsi="Tahoma" w:cs="Tahoma"/>
          <w:bCs/>
          <w:sz w:val="18"/>
          <w:szCs w:val="18"/>
        </w:rPr>
        <w:tab/>
      </w:r>
      <w:r w:rsidRPr="004E5867">
        <w:rPr>
          <w:rFonts w:ascii="Tahoma" w:hAnsi="Tahoma" w:cs="Tahoma"/>
          <w:bCs/>
          <w:i/>
          <w:iCs/>
          <w:sz w:val="18"/>
          <w:szCs w:val="18"/>
        </w:rPr>
        <w:t>Tändvätska, parfym, thinner</w:t>
      </w:r>
    </w:p>
    <w:p w14:paraId="522B51DD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Oljeavfall, fast osortrat emballage</w:t>
      </w:r>
      <w:r w:rsidRPr="00102E29">
        <w:rPr>
          <w:rFonts w:ascii="Tahoma" w:hAnsi="Tahoma" w:cs="Tahoma"/>
          <w:bCs/>
          <w:sz w:val="18"/>
          <w:szCs w:val="18"/>
        </w:rPr>
        <w:tab/>
        <w:t>15 02 02*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62F063B3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Oljeemulsion, emballerat</w:t>
      </w:r>
      <w:r w:rsidRPr="00102E29">
        <w:rPr>
          <w:rFonts w:ascii="Tahoma" w:hAnsi="Tahoma" w:cs="Tahoma"/>
          <w:bCs/>
          <w:sz w:val="18"/>
          <w:szCs w:val="18"/>
        </w:rPr>
        <w:tab/>
        <w:t>12 01 09*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3B2DB0C1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Oljefilter</w:t>
      </w:r>
      <w:r w:rsidRPr="00102E29">
        <w:rPr>
          <w:rFonts w:ascii="Tahoma" w:hAnsi="Tahoma" w:cs="Tahoma"/>
          <w:bCs/>
          <w:sz w:val="18"/>
          <w:szCs w:val="18"/>
        </w:rPr>
        <w:tab/>
        <w:t>16 01 07*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62E2B713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Oljehaltigt avfall</w:t>
      </w:r>
      <w:r w:rsidRPr="00102E29">
        <w:rPr>
          <w:rFonts w:ascii="Tahoma" w:hAnsi="Tahoma" w:cs="Tahoma"/>
          <w:bCs/>
          <w:sz w:val="18"/>
          <w:szCs w:val="18"/>
        </w:rPr>
        <w:tab/>
        <w:t>20 01 26*</w:t>
      </w:r>
      <w:r w:rsidRPr="00102E29">
        <w:rPr>
          <w:rFonts w:ascii="Tahoma" w:hAnsi="Tahoma" w:cs="Tahoma"/>
          <w:bCs/>
          <w:sz w:val="18"/>
          <w:szCs w:val="18"/>
        </w:rPr>
        <w:tab/>
      </w:r>
      <w:r w:rsidRPr="004E5867">
        <w:rPr>
          <w:rFonts w:ascii="Tahoma" w:hAnsi="Tahoma" w:cs="Tahoma"/>
          <w:bCs/>
          <w:i/>
          <w:iCs/>
          <w:sz w:val="18"/>
          <w:szCs w:val="18"/>
        </w:rPr>
        <w:t>Spillolja</w:t>
      </w:r>
    </w:p>
    <w:p w14:paraId="2E964160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Oljehaltigt avfall i fast tank</w:t>
      </w:r>
      <w:r w:rsidRPr="00102E29">
        <w:rPr>
          <w:rFonts w:ascii="Tahoma" w:hAnsi="Tahoma" w:cs="Tahoma"/>
          <w:bCs/>
          <w:sz w:val="18"/>
          <w:szCs w:val="18"/>
        </w:rPr>
        <w:tab/>
        <w:t>20 01 26*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5556C1D0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Oljehaltigt avfall i IBC-behållare</w:t>
      </w:r>
      <w:r w:rsidRPr="00102E29">
        <w:rPr>
          <w:rFonts w:ascii="Tahoma" w:hAnsi="Tahoma" w:cs="Tahoma"/>
          <w:bCs/>
          <w:sz w:val="18"/>
          <w:szCs w:val="18"/>
        </w:rPr>
        <w:tab/>
        <w:t>20 01 26*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7C561C67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Oxidationsmedel, flytande</w:t>
      </w:r>
      <w:r w:rsidRPr="00102E29">
        <w:rPr>
          <w:rFonts w:ascii="Tahoma" w:hAnsi="Tahoma" w:cs="Tahoma"/>
          <w:bCs/>
          <w:sz w:val="18"/>
          <w:szCs w:val="18"/>
        </w:rPr>
        <w:tab/>
        <w:t>16 09 04*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0E8CA570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Oxiderande fast ämnen/vätska</w:t>
      </w:r>
      <w:r w:rsidRPr="00102E29">
        <w:rPr>
          <w:rFonts w:ascii="Tahoma" w:hAnsi="Tahoma" w:cs="Tahoma"/>
          <w:bCs/>
          <w:sz w:val="18"/>
          <w:szCs w:val="18"/>
        </w:rPr>
        <w:tab/>
        <w:t>16 05 04*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44B383A4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Rengöringsmedel</w:t>
      </w:r>
      <w:r w:rsidRPr="00102E29">
        <w:rPr>
          <w:rFonts w:ascii="Tahoma" w:hAnsi="Tahoma" w:cs="Tahoma"/>
          <w:bCs/>
          <w:sz w:val="18"/>
          <w:szCs w:val="18"/>
        </w:rPr>
        <w:tab/>
        <w:t>20 01 29*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35CE0F22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Rökdetektorer</w:t>
      </w:r>
      <w:r w:rsidRPr="00102E29">
        <w:rPr>
          <w:rFonts w:ascii="Tahoma" w:hAnsi="Tahoma" w:cs="Tahoma"/>
          <w:bCs/>
          <w:sz w:val="18"/>
          <w:szCs w:val="18"/>
        </w:rPr>
        <w:tab/>
        <w:t>20 01 35*</w:t>
      </w:r>
      <w:r w:rsidRPr="00102E29">
        <w:rPr>
          <w:rFonts w:ascii="Tahoma" w:hAnsi="Tahoma" w:cs="Tahoma"/>
          <w:bCs/>
          <w:sz w:val="18"/>
          <w:szCs w:val="18"/>
        </w:rPr>
        <w:tab/>
      </w:r>
      <w:r w:rsidRPr="004E5867">
        <w:rPr>
          <w:rFonts w:ascii="Tahoma" w:hAnsi="Tahoma" w:cs="Tahoma"/>
          <w:bCs/>
          <w:i/>
          <w:iCs/>
          <w:sz w:val="18"/>
          <w:szCs w:val="18"/>
        </w:rPr>
        <w:t>Innehållande Am 241</w:t>
      </w:r>
    </w:p>
    <w:p w14:paraId="3D275C0D" w14:textId="77777777" w:rsidR="00442BE0" w:rsidRPr="004E5867" w:rsidRDefault="00442BE0" w:rsidP="00442BE0">
      <w:pPr>
        <w:tabs>
          <w:tab w:val="left" w:pos="3119"/>
          <w:tab w:val="left" w:pos="4253"/>
        </w:tabs>
        <w:ind w:right="-425"/>
        <w:rPr>
          <w:rFonts w:ascii="Tahoma" w:hAnsi="Tahoma" w:cs="Tahoma"/>
          <w:bCs/>
          <w:i/>
          <w:i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Rökdetektorer</w:t>
      </w:r>
      <w:r w:rsidRPr="00102E29">
        <w:rPr>
          <w:rFonts w:ascii="Tahoma" w:hAnsi="Tahoma" w:cs="Tahoma"/>
          <w:bCs/>
          <w:sz w:val="18"/>
          <w:szCs w:val="18"/>
        </w:rPr>
        <w:tab/>
        <w:t>20 01 35*</w:t>
      </w:r>
      <w:r w:rsidRPr="00102E29">
        <w:rPr>
          <w:rFonts w:ascii="Tahoma" w:hAnsi="Tahoma" w:cs="Tahoma"/>
          <w:bCs/>
          <w:sz w:val="18"/>
          <w:szCs w:val="18"/>
        </w:rPr>
        <w:tab/>
      </w:r>
      <w:r w:rsidRPr="004E5867">
        <w:rPr>
          <w:rFonts w:ascii="Tahoma" w:hAnsi="Tahoma" w:cs="Tahoma"/>
          <w:bCs/>
          <w:i/>
          <w:iCs/>
          <w:sz w:val="18"/>
          <w:szCs w:val="18"/>
        </w:rPr>
        <w:t>Innehållande andra isotoper än Am 241</w:t>
      </w:r>
    </w:p>
    <w:p w14:paraId="2A032A41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 xml:space="preserve">Salpetersyra </w:t>
      </w:r>
      <w:r w:rsidRPr="00102E29">
        <w:rPr>
          <w:rFonts w:ascii="Tahoma" w:hAnsi="Tahoma" w:cs="Tahoma"/>
          <w:bCs/>
          <w:sz w:val="18"/>
          <w:szCs w:val="18"/>
        </w:rPr>
        <w:tab/>
        <w:t xml:space="preserve">20 01 14*                 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5678B6AF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Småkemikalier, ej Hg-haltiga</w:t>
      </w:r>
      <w:r w:rsidRPr="00102E29">
        <w:rPr>
          <w:rFonts w:ascii="Tahoma" w:hAnsi="Tahoma" w:cs="Tahoma"/>
          <w:bCs/>
          <w:sz w:val="18"/>
          <w:szCs w:val="18"/>
        </w:rPr>
        <w:tab/>
        <w:t>16 05 06*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700544D1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Surt oorganisk vätska</w:t>
      </w:r>
      <w:r w:rsidRPr="00102E29">
        <w:rPr>
          <w:rFonts w:ascii="Tahoma" w:hAnsi="Tahoma" w:cs="Tahoma"/>
          <w:bCs/>
          <w:sz w:val="18"/>
          <w:szCs w:val="18"/>
        </w:rPr>
        <w:tab/>
        <w:t xml:space="preserve">20 01 14*                 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152DFFB0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Surt oorganiskt fast ämne</w:t>
      </w:r>
      <w:r w:rsidRPr="00102E29">
        <w:rPr>
          <w:rFonts w:ascii="Tahoma" w:hAnsi="Tahoma" w:cs="Tahoma"/>
          <w:bCs/>
          <w:sz w:val="18"/>
          <w:szCs w:val="18"/>
        </w:rPr>
        <w:tab/>
        <w:t xml:space="preserve">20 01 14*                 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20B6BCDC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Surt organisk fast ämne</w:t>
      </w:r>
      <w:r w:rsidRPr="00102E29">
        <w:rPr>
          <w:rFonts w:ascii="Tahoma" w:hAnsi="Tahoma" w:cs="Tahoma"/>
          <w:bCs/>
          <w:sz w:val="18"/>
          <w:szCs w:val="18"/>
        </w:rPr>
        <w:tab/>
        <w:t xml:space="preserve">20 01 14*                 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1D78070F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Surt organisk vätska ämne</w:t>
      </w:r>
      <w:r w:rsidRPr="00102E29">
        <w:rPr>
          <w:rFonts w:ascii="Tahoma" w:hAnsi="Tahoma" w:cs="Tahoma"/>
          <w:bCs/>
          <w:sz w:val="18"/>
          <w:szCs w:val="18"/>
        </w:rPr>
        <w:tab/>
        <w:t xml:space="preserve">20 01 14*                 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20B39AB3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Svavelsyra</w:t>
      </w:r>
      <w:r w:rsidRPr="00102E29">
        <w:rPr>
          <w:rFonts w:ascii="Tahoma" w:hAnsi="Tahoma" w:cs="Tahoma"/>
          <w:bCs/>
          <w:sz w:val="18"/>
          <w:szCs w:val="18"/>
        </w:rPr>
        <w:tab/>
        <w:t xml:space="preserve">20 01 14*                 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25428D1C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Tensider, flytande, alkaliskt FA</w:t>
      </w:r>
      <w:r w:rsidRPr="00102E29">
        <w:rPr>
          <w:rFonts w:ascii="Tahoma" w:hAnsi="Tahoma" w:cs="Tahoma"/>
          <w:bCs/>
          <w:sz w:val="18"/>
          <w:szCs w:val="18"/>
        </w:rPr>
        <w:tab/>
        <w:t>20 01 29*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052C3AF9" w14:textId="3F1DECFD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Toner/färgpatroner</w:t>
      </w:r>
      <w:r w:rsidRPr="00102E29">
        <w:rPr>
          <w:rFonts w:ascii="Tahoma" w:hAnsi="Tahoma" w:cs="Tahoma"/>
          <w:bCs/>
          <w:sz w:val="18"/>
          <w:szCs w:val="18"/>
        </w:rPr>
        <w:tab/>
        <w:t xml:space="preserve">08 03 </w:t>
      </w:r>
      <w:r w:rsidR="005A1D26">
        <w:rPr>
          <w:rFonts w:ascii="Tahoma" w:hAnsi="Tahoma" w:cs="Tahoma"/>
          <w:bCs/>
          <w:sz w:val="18"/>
          <w:szCs w:val="18"/>
        </w:rPr>
        <w:t>1</w:t>
      </w:r>
      <w:r w:rsidRPr="00102E29">
        <w:rPr>
          <w:rFonts w:ascii="Tahoma" w:hAnsi="Tahoma" w:cs="Tahoma"/>
          <w:bCs/>
          <w:sz w:val="18"/>
          <w:szCs w:val="18"/>
        </w:rPr>
        <w:t>7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0CDF2718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 xml:space="preserve">Transformatorer och </w:t>
      </w:r>
      <w:r>
        <w:rPr>
          <w:rFonts w:ascii="Tahoma" w:hAnsi="Tahoma" w:cs="Tahoma"/>
          <w:bCs/>
          <w:sz w:val="18"/>
          <w:szCs w:val="18"/>
        </w:rPr>
        <w:br/>
      </w:r>
      <w:r w:rsidRPr="00102E29">
        <w:rPr>
          <w:rFonts w:ascii="Tahoma" w:hAnsi="Tahoma" w:cs="Tahoma"/>
          <w:bCs/>
          <w:sz w:val="18"/>
          <w:szCs w:val="18"/>
        </w:rPr>
        <w:t>kondensatorer som innehåller PCB</w:t>
      </w:r>
      <w:r w:rsidRPr="00102E29">
        <w:rPr>
          <w:rFonts w:ascii="Tahoma" w:hAnsi="Tahoma" w:cs="Tahoma"/>
          <w:bCs/>
          <w:sz w:val="18"/>
          <w:szCs w:val="18"/>
        </w:rPr>
        <w:tab/>
        <w:t>16 02 09*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67EB85E1" w14:textId="77777777" w:rsidR="00442BE0" w:rsidRPr="00102E29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Cs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Tändare</w:t>
      </w:r>
      <w:r w:rsidRPr="00102E29">
        <w:rPr>
          <w:rFonts w:ascii="Tahoma" w:hAnsi="Tahoma" w:cs="Tahoma"/>
          <w:bCs/>
          <w:sz w:val="18"/>
          <w:szCs w:val="18"/>
        </w:rPr>
        <w:tab/>
        <w:t>16 05 04*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517BF17D" w14:textId="77777777" w:rsidR="00442BE0" w:rsidRDefault="00442BE0" w:rsidP="00442BE0">
      <w:pPr>
        <w:tabs>
          <w:tab w:val="left" w:pos="3119"/>
          <w:tab w:val="left" w:pos="4253"/>
        </w:tabs>
        <w:rPr>
          <w:rFonts w:ascii="Tahoma" w:hAnsi="Tahoma" w:cs="Tahoma"/>
          <w:b/>
          <w:sz w:val="18"/>
          <w:szCs w:val="18"/>
        </w:rPr>
      </w:pPr>
      <w:r w:rsidRPr="00102E29">
        <w:rPr>
          <w:rFonts w:ascii="Tahoma" w:hAnsi="Tahoma" w:cs="Tahoma"/>
          <w:bCs/>
          <w:sz w:val="18"/>
          <w:szCs w:val="18"/>
        </w:rPr>
        <w:t>Väteperoxid</w:t>
      </w:r>
      <w:r w:rsidRPr="00102E29">
        <w:rPr>
          <w:rFonts w:ascii="Tahoma" w:hAnsi="Tahoma" w:cs="Tahoma"/>
          <w:bCs/>
          <w:sz w:val="18"/>
          <w:szCs w:val="18"/>
        </w:rPr>
        <w:tab/>
        <w:t>20 01 13*</w:t>
      </w:r>
      <w:r w:rsidRPr="00102E29">
        <w:rPr>
          <w:rFonts w:ascii="Tahoma" w:hAnsi="Tahoma" w:cs="Tahoma"/>
          <w:bCs/>
          <w:sz w:val="18"/>
          <w:szCs w:val="18"/>
        </w:rPr>
        <w:tab/>
      </w:r>
    </w:p>
    <w:p w14:paraId="1AEC1FB4" w14:textId="77777777" w:rsidR="00442BE0" w:rsidRDefault="00442BE0" w:rsidP="00442BE0">
      <w:pPr>
        <w:tabs>
          <w:tab w:val="left" w:pos="3119"/>
          <w:tab w:val="left" w:pos="4111"/>
        </w:tabs>
        <w:rPr>
          <w:rFonts w:ascii="Tahoma" w:hAnsi="Tahoma" w:cs="Tahoma"/>
          <w:b/>
          <w:sz w:val="18"/>
          <w:szCs w:val="18"/>
        </w:rPr>
      </w:pPr>
    </w:p>
    <w:p w14:paraId="6F890751" w14:textId="77777777" w:rsidR="00442BE0" w:rsidRDefault="00442BE0" w:rsidP="00442BE0">
      <w:pPr>
        <w:tabs>
          <w:tab w:val="left" w:pos="3119"/>
          <w:tab w:val="left" w:pos="4111"/>
        </w:tabs>
        <w:rPr>
          <w:rFonts w:ascii="Tahoma" w:hAnsi="Tahoma" w:cs="Tahoma"/>
          <w:b/>
          <w:sz w:val="18"/>
          <w:szCs w:val="18"/>
        </w:rPr>
      </w:pPr>
      <w:r>
        <w:t>Avfallskoder som är markerade med en asterisk (*) anger att avfalls-</w:t>
      </w:r>
      <w:r>
        <w:br/>
        <w:t xml:space="preserve">typen är farligt avfall. Avfall utan asterisk behöver inte rapporteras till </w:t>
      </w:r>
      <w:r>
        <w:br/>
        <w:t xml:space="preserve">Naturvårdsverket. </w:t>
      </w:r>
    </w:p>
    <w:p w14:paraId="76EAA0D7" w14:textId="77777777" w:rsidR="00442BE0" w:rsidRDefault="00442BE0" w:rsidP="00442BE0">
      <w:pPr>
        <w:tabs>
          <w:tab w:val="left" w:pos="3119"/>
          <w:tab w:val="left" w:pos="4111"/>
        </w:tabs>
        <w:rPr>
          <w:rFonts w:ascii="Tahoma" w:hAnsi="Tahoma" w:cs="Tahoma"/>
          <w:b/>
          <w:sz w:val="18"/>
          <w:szCs w:val="18"/>
        </w:rPr>
      </w:pPr>
    </w:p>
    <w:p w14:paraId="58A2F974" w14:textId="27E62D72" w:rsidR="00442BE0" w:rsidRDefault="00442BE0" w:rsidP="00442BE0">
      <w:pPr>
        <w:tabs>
          <w:tab w:val="left" w:pos="3119"/>
          <w:tab w:val="left" w:pos="4111"/>
        </w:tabs>
        <w:rPr>
          <w:noProof/>
        </w:rPr>
        <w:sectPr w:rsidR="00442BE0" w:rsidSect="00B5200C">
          <w:type w:val="continuous"/>
          <w:pgSz w:w="16838" w:h="11906" w:orient="landscape"/>
          <w:pgMar w:top="1843" w:right="1106" w:bottom="142" w:left="992" w:header="709" w:footer="0" w:gutter="0"/>
          <w:pgNumType w:start="0"/>
          <w:cols w:num="2" w:space="708"/>
          <w:titlePg/>
          <w:docGrid w:linePitch="360"/>
        </w:sectPr>
      </w:pPr>
      <w:r>
        <w:t xml:space="preserve">Samtliga avfallskoder framgår i Bilaga 3 i Avfallsförordningen 2020:614, som enklast nås via länk från </w:t>
      </w:r>
      <w:hyperlink r:id="rId10" w:history="1">
        <w:r w:rsidRPr="00DA0623">
          <w:rPr>
            <w:rStyle w:val="Hyperlnk"/>
            <w:rFonts w:eastAsiaTheme="majorEastAsia"/>
            <w:szCs w:val="22"/>
          </w:rPr>
          <w:t>miva.se/företag</w:t>
        </w:r>
      </w:hyperlink>
      <w:r w:rsidR="00E14BDF">
        <w:rPr>
          <w:szCs w:val="22"/>
        </w:rPr>
        <w:t>.</w:t>
      </w:r>
    </w:p>
    <w:p w14:paraId="5D043817" w14:textId="098202AC" w:rsidR="00350C46" w:rsidRPr="00E83EB7" w:rsidRDefault="00350C46" w:rsidP="00442BE0">
      <w:pPr>
        <w:rPr>
          <w:noProof/>
        </w:rPr>
      </w:pPr>
    </w:p>
    <w:sectPr w:rsidR="00350C46" w:rsidRPr="00E83EB7" w:rsidSect="00442BE0">
      <w:type w:val="continuous"/>
      <w:pgSz w:w="16838" w:h="11906" w:orient="landscape"/>
      <w:pgMar w:top="1843" w:right="1106" w:bottom="567" w:left="992" w:header="709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DD3D9" w14:textId="77777777" w:rsidR="00A119F9" w:rsidRDefault="00A119F9" w:rsidP="00CE6DF9">
      <w:r>
        <w:separator/>
      </w:r>
    </w:p>
  </w:endnote>
  <w:endnote w:type="continuationSeparator" w:id="0">
    <w:p w14:paraId="5ECADC1C" w14:textId="77777777" w:rsidR="00A119F9" w:rsidRDefault="00A119F9" w:rsidP="00CE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text" w:horzAnchor="page" w:tblpX="681" w:tblpY="1"/>
      <w:tblOverlap w:val="never"/>
      <w:tblW w:w="15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021"/>
    </w:tblGrid>
    <w:tr w:rsidR="00442BE0" w:rsidRPr="008E1D02" w14:paraId="2DD8BDE4" w14:textId="77777777" w:rsidTr="008F6C8A">
      <w:trPr>
        <w:trHeight w:val="18"/>
      </w:trPr>
      <w:tc>
        <w:tcPr>
          <w:tcW w:w="15021" w:type="dxa"/>
          <w:tcMar>
            <w:top w:w="142" w:type="dxa"/>
          </w:tcMar>
        </w:tcPr>
        <w:p w14:paraId="37A9614A" w14:textId="77777777" w:rsidR="00442BE0" w:rsidRPr="00CC3DCE" w:rsidRDefault="00442BE0" w:rsidP="00442BE0">
          <w:pPr>
            <w:pStyle w:val="Sidfot"/>
            <w:tabs>
              <w:tab w:val="clear" w:pos="4536"/>
              <w:tab w:val="clear" w:pos="9072"/>
              <w:tab w:val="left" w:pos="3402"/>
              <w:tab w:val="left" w:pos="7088"/>
              <w:tab w:val="left" w:pos="8789"/>
            </w:tabs>
            <w:spacing w:line="360" w:lineRule="auto"/>
            <w:rPr>
              <w:rFonts w:cs="Tahoma"/>
              <w:b/>
              <w:szCs w:val="14"/>
            </w:rPr>
          </w:pPr>
          <w:bookmarkStart w:id="1" w:name="_Hlk64021511"/>
          <w:bookmarkStart w:id="2" w:name="_Hlk64021422"/>
          <w:bookmarkStart w:id="3" w:name="_Hlk64021423"/>
          <w:r w:rsidRPr="00CC3DCE">
            <w:rPr>
              <w:rFonts w:cs="Tahoma"/>
              <w:b/>
              <w:sz w:val="8"/>
              <w:szCs w:val="8"/>
            </w:rPr>
            <w:br/>
          </w:r>
          <w:r w:rsidRPr="00CC3DCE">
            <w:rPr>
              <w:rFonts w:cs="Tahoma"/>
              <w:b/>
              <w:szCs w:val="14"/>
            </w:rPr>
            <w:t>MIVA – MILJÖ OCH VATTEN I ÖRNSKÖLDSVIK AB</w:t>
          </w:r>
        </w:p>
        <w:p w14:paraId="780613F2" w14:textId="77777777" w:rsidR="00442BE0" w:rsidRPr="00CC3DCE" w:rsidRDefault="00442BE0" w:rsidP="00442BE0">
          <w:pPr>
            <w:pStyle w:val="Sidfot"/>
            <w:tabs>
              <w:tab w:val="clear" w:pos="4536"/>
              <w:tab w:val="clear" w:pos="9072"/>
              <w:tab w:val="left" w:pos="3402"/>
              <w:tab w:val="left" w:pos="7088"/>
              <w:tab w:val="left" w:pos="8789"/>
            </w:tabs>
            <w:spacing w:after="60" w:line="240" w:lineRule="auto"/>
            <w:rPr>
              <w:rFonts w:cs="Tahoma"/>
              <w:szCs w:val="14"/>
            </w:rPr>
          </w:pPr>
          <w:r w:rsidRPr="00CC3DCE">
            <w:rPr>
              <w:rFonts w:cs="Tahoma"/>
              <w:szCs w:val="14"/>
            </w:rPr>
            <w:t xml:space="preserve">POSTADRESS: BOX 385, 891 </w:t>
          </w:r>
          <w:r>
            <w:rPr>
              <w:rFonts w:cs="Tahoma"/>
              <w:szCs w:val="14"/>
            </w:rPr>
            <w:t>28</w:t>
          </w:r>
          <w:r w:rsidRPr="00CC3DCE">
            <w:rPr>
              <w:rFonts w:cs="Tahoma"/>
              <w:szCs w:val="14"/>
            </w:rPr>
            <w:t xml:space="preserve"> Ö</w:t>
          </w:r>
          <w:r>
            <w:rPr>
              <w:rFonts w:cs="Tahoma"/>
              <w:szCs w:val="14"/>
            </w:rPr>
            <w:t>RNSKÖLDSVIK | BESÖKSADRESS: SJÖ</w:t>
          </w:r>
          <w:r w:rsidRPr="00CC3DCE">
            <w:rPr>
              <w:rFonts w:cs="Tahoma"/>
              <w:szCs w:val="14"/>
            </w:rPr>
            <w:t xml:space="preserve">GATAN </w:t>
          </w:r>
          <w:r>
            <w:rPr>
              <w:rFonts w:cs="Tahoma"/>
              <w:szCs w:val="14"/>
            </w:rPr>
            <w:t>4A</w:t>
          </w:r>
          <w:r w:rsidRPr="00CC3DCE">
            <w:rPr>
              <w:rFonts w:cs="Tahoma"/>
              <w:szCs w:val="14"/>
            </w:rPr>
            <w:t xml:space="preserve"> | ORGANISATIONSNR: </w:t>
          </w:r>
          <w:proofErr w:type="gramStart"/>
          <w:r w:rsidRPr="00CC3DCE">
            <w:rPr>
              <w:rFonts w:cs="Tahoma"/>
              <w:szCs w:val="14"/>
            </w:rPr>
            <w:t>556767-2695</w:t>
          </w:r>
          <w:proofErr w:type="gramEnd"/>
          <w:r w:rsidRPr="00CC3DCE">
            <w:rPr>
              <w:rFonts w:cs="Tahoma"/>
              <w:szCs w:val="14"/>
            </w:rPr>
            <w:t xml:space="preserve"> | BANKGIRO: 350-7605</w:t>
          </w:r>
        </w:p>
        <w:p w14:paraId="1C38105F" w14:textId="77777777" w:rsidR="00442BE0" w:rsidRPr="00CE2A64" w:rsidRDefault="00442BE0" w:rsidP="00442BE0">
          <w:pPr>
            <w:pStyle w:val="Sidfot"/>
            <w:tabs>
              <w:tab w:val="clear" w:pos="4536"/>
              <w:tab w:val="clear" w:pos="9072"/>
              <w:tab w:val="left" w:pos="3402"/>
              <w:tab w:val="left" w:pos="7088"/>
              <w:tab w:val="left" w:pos="8789"/>
            </w:tabs>
            <w:spacing w:after="60" w:line="240" w:lineRule="auto"/>
            <w:rPr>
              <w:rFonts w:cs="Tahoma"/>
              <w:szCs w:val="14"/>
            </w:rPr>
          </w:pPr>
          <w:r w:rsidRPr="00CC3DCE">
            <w:rPr>
              <w:rFonts w:cs="Tahoma"/>
              <w:szCs w:val="14"/>
            </w:rPr>
            <w:t>KUNDSERVICE</w:t>
          </w:r>
          <w:r>
            <w:rPr>
              <w:rFonts w:cs="Tahoma"/>
              <w:szCs w:val="14"/>
            </w:rPr>
            <w:t>:</w:t>
          </w:r>
          <w:r w:rsidRPr="00CC3DCE">
            <w:rPr>
              <w:rFonts w:cs="Tahoma"/>
              <w:szCs w:val="14"/>
            </w:rPr>
            <w:t xml:space="preserve"> </w:t>
          </w:r>
          <w:proofErr w:type="gramStart"/>
          <w:r w:rsidRPr="00CC3DCE">
            <w:rPr>
              <w:rFonts w:cs="Tahoma"/>
              <w:szCs w:val="14"/>
            </w:rPr>
            <w:t>0660-330 400</w:t>
          </w:r>
          <w:proofErr w:type="gramEnd"/>
          <w:r w:rsidRPr="00CC3DCE">
            <w:rPr>
              <w:rFonts w:cs="Tahoma"/>
              <w:szCs w:val="14"/>
            </w:rPr>
            <w:t xml:space="preserve"> | VÄXEL</w:t>
          </w:r>
          <w:r>
            <w:rPr>
              <w:rFonts w:cs="Tahoma"/>
              <w:szCs w:val="14"/>
            </w:rPr>
            <w:t>:</w:t>
          </w:r>
          <w:r w:rsidRPr="00CC3DCE">
            <w:rPr>
              <w:rFonts w:cs="Tahoma"/>
              <w:szCs w:val="14"/>
            </w:rPr>
            <w:t xml:space="preserve"> 0660-330 300 | FAX</w:t>
          </w:r>
          <w:r>
            <w:rPr>
              <w:rFonts w:cs="Tahoma"/>
              <w:szCs w:val="14"/>
            </w:rPr>
            <w:t>:</w:t>
          </w:r>
          <w:r w:rsidRPr="00CC3DCE">
            <w:rPr>
              <w:rFonts w:cs="Tahoma"/>
              <w:szCs w:val="14"/>
            </w:rPr>
            <w:t xml:space="preserve"> 0660-330 309 | INFO@MIVA.SE | </w:t>
          </w:r>
          <w:hyperlink r:id="rId1" w:history="1">
            <w:r w:rsidRPr="00DD4BBA">
              <w:rPr>
                <w:rStyle w:val="Hyperlnk"/>
                <w:rFonts w:eastAsiaTheme="majorEastAsia" w:cs="Tahoma"/>
                <w:szCs w:val="14"/>
              </w:rPr>
              <w:t>WWW.MIVA.SE</w:t>
            </w:r>
          </w:hyperlink>
          <w:bookmarkEnd w:id="1"/>
        </w:p>
      </w:tc>
    </w:tr>
    <w:bookmarkEnd w:id="2"/>
    <w:bookmarkEnd w:id="3"/>
  </w:tbl>
  <w:p w14:paraId="6EF9A233" w14:textId="67D04B35" w:rsidR="00442BE0" w:rsidRDefault="00442BE0" w:rsidP="00442BE0">
    <w:pPr>
      <w:pStyle w:val="Sidfo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BA7A2" w14:textId="77777777" w:rsidR="00A119F9" w:rsidRDefault="00A119F9" w:rsidP="00CE6DF9">
      <w:r>
        <w:separator/>
      </w:r>
    </w:p>
  </w:footnote>
  <w:footnote w:type="continuationSeparator" w:id="0">
    <w:p w14:paraId="41D9064E" w14:textId="77777777" w:rsidR="00A119F9" w:rsidRDefault="00A119F9" w:rsidP="00CE6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F3A9" w14:textId="2F70ABEF" w:rsidR="00A119F9" w:rsidRDefault="00A119F9">
    <w:pPr>
      <w:pStyle w:val="Sidhuvud"/>
    </w:pPr>
    <w:r w:rsidRPr="00E315CC">
      <w:rPr>
        <w:rFonts w:ascii="Palatino Linotype" w:hAnsi="Palatino Linotype"/>
        <w:noProof/>
        <w:sz w:val="22"/>
      </w:rPr>
      <w:drawing>
        <wp:anchor distT="0" distB="0" distL="114300" distR="114300" simplePos="0" relativeHeight="251661312" behindDoc="0" locked="0" layoutInCell="1" allowOverlap="1" wp14:anchorId="1080B7E9" wp14:editId="4D8FC6AB">
          <wp:simplePos x="0" y="0"/>
          <wp:positionH relativeFrom="page">
            <wp:posOffset>431800</wp:posOffset>
          </wp:positionH>
          <wp:positionV relativeFrom="page">
            <wp:posOffset>360045</wp:posOffset>
          </wp:positionV>
          <wp:extent cx="1389600" cy="457481"/>
          <wp:effectExtent l="0" t="0" r="1270" b="0"/>
          <wp:wrapNone/>
          <wp:docPr id="47" name="Bild 19" descr="Logotyp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typ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5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6C54" w14:textId="18924791" w:rsidR="00A119F9" w:rsidRPr="00B22311" w:rsidRDefault="007E073D" w:rsidP="00DF2EAF">
    <w:pPr>
      <w:pStyle w:val="Sidhuvud"/>
      <w:ind w:left="4962" w:right="-738"/>
      <w:rPr>
        <w:rFonts w:cs="Tahoma"/>
        <w:b/>
        <w:sz w:val="24"/>
      </w:rPr>
    </w:pPr>
    <w:r>
      <w:rPr>
        <w:b/>
        <w:sz w:val="24"/>
      </w:rPr>
      <w:t>TRANSPORT</w:t>
    </w:r>
    <w:r w:rsidRPr="007E073D">
      <w:rPr>
        <w:b/>
        <w:sz w:val="24"/>
      </w:rPr>
      <w:t>DOKUMENT – Lämnas till Miva</w:t>
    </w:r>
  </w:p>
  <w:p w14:paraId="23F9A9B2" w14:textId="77777777" w:rsidR="007E073D" w:rsidRDefault="007E073D" w:rsidP="00167257">
    <w:pPr>
      <w:spacing w:before="120"/>
      <w:ind w:left="4961"/>
      <w:rPr>
        <w:rFonts w:eastAsiaTheme="minorHAnsi"/>
        <w:lang w:eastAsia="en-US"/>
      </w:rPr>
    </w:pPr>
    <w:r w:rsidRPr="007E073D">
      <w:rPr>
        <w:rFonts w:eastAsiaTheme="minorHAnsi"/>
        <w:lang w:eastAsia="en-US"/>
      </w:rPr>
      <w:t>För att lämna farligt avfall på våra återvinningscentraler och avfallsanläggning ska företaget lämna in ett transportdokument i samband med att avfallet lämnas</w:t>
    </w:r>
    <w:r>
      <w:rPr>
        <w:rFonts w:eastAsiaTheme="minorHAnsi"/>
        <w:lang w:eastAsia="en-US"/>
      </w:rPr>
      <w:t>.</w:t>
    </w:r>
  </w:p>
  <w:p w14:paraId="26BAD6BA" w14:textId="3BEFCD4F" w:rsidR="00A119F9" w:rsidRDefault="00A119F9" w:rsidP="00167257">
    <w:pPr>
      <w:spacing w:before="120"/>
      <w:ind w:left="4961"/>
    </w:pPr>
    <w:r>
      <w:t>Asterisk (*) anger obligatorisk uppgift.</w:t>
    </w:r>
  </w:p>
  <w:p w14:paraId="23729102" w14:textId="79A419A6" w:rsidR="00FC3C99" w:rsidRPr="00A9715B" w:rsidRDefault="00A119F9">
    <w:pPr>
      <w:pStyle w:val="Sidhuvud"/>
    </w:pPr>
    <w:r w:rsidRPr="00E315CC">
      <w:rPr>
        <w:rFonts w:ascii="Palatino Linotype" w:hAnsi="Palatino Linotype"/>
        <w:noProof/>
        <w:sz w:val="22"/>
      </w:rPr>
      <w:drawing>
        <wp:anchor distT="0" distB="0" distL="114300" distR="114300" simplePos="0" relativeHeight="251659264" behindDoc="0" locked="0" layoutInCell="1" allowOverlap="1" wp14:anchorId="43FE3364" wp14:editId="49846AFE">
          <wp:simplePos x="0" y="0"/>
          <wp:positionH relativeFrom="page">
            <wp:posOffset>431800</wp:posOffset>
          </wp:positionH>
          <wp:positionV relativeFrom="page">
            <wp:posOffset>360045</wp:posOffset>
          </wp:positionV>
          <wp:extent cx="1389600" cy="457481"/>
          <wp:effectExtent l="0" t="0" r="1270" b="0"/>
          <wp:wrapNone/>
          <wp:docPr id="48" name="Bild 19" descr="Logotyp 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typ 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57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F9"/>
    <w:rsid w:val="00062392"/>
    <w:rsid w:val="00106FEB"/>
    <w:rsid w:val="00123673"/>
    <w:rsid w:val="00167257"/>
    <w:rsid w:val="001E32DA"/>
    <w:rsid w:val="00234573"/>
    <w:rsid w:val="00264477"/>
    <w:rsid w:val="002A5087"/>
    <w:rsid w:val="002C420D"/>
    <w:rsid w:val="002C53B3"/>
    <w:rsid w:val="00315042"/>
    <w:rsid w:val="00350C46"/>
    <w:rsid w:val="003C3F5F"/>
    <w:rsid w:val="00442BE0"/>
    <w:rsid w:val="00445F15"/>
    <w:rsid w:val="00467085"/>
    <w:rsid w:val="0047375A"/>
    <w:rsid w:val="004808CD"/>
    <w:rsid w:val="00573B2A"/>
    <w:rsid w:val="00584054"/>
    <w:rsid w:val="005A1D26"/>
    <w:rsid w:val="006070E0"/>
    <w:rsid w:val="006646C0"/>
    <w:rsid w:val="006B016F"/>
    <w:rsid w:val="006C2A43"/>
    <w:rsid w:val="006E419E"/>
    <w:rsid w:val="007525C5"/>
    <w:rsid w:val="00756D42"/>
    <w:rsid w:val="007B2E90"/>
    <w:rsid w:val="007E073D"/>
    <w:rsid w:val="0083775F"/>
    <w:rsid w:val="00841E2C"/>
    <w:rsid w:val="0085509A"/>
    <w:rsid w:val="008A458D"/>
    <w:rsid w:val="008B1FD9"/>
    <w:rsid w:val="0091443C"/>
    <w:rsid w:val="00934B44"/>
    <w:rsid w:val="009465D3"/>
    <w:rsid w:val="0098694F"/>
    <w:rsid w:val="009D2CC7"/>
    <w:rsid w:val="009E0A6D"/>
    <w:rsid w:val="009E5F08"/>
    <w:rsid w:val="009F039D"/>
    <w:rsid w:val="00A119F9"/>
    <w:rsid w:val="00A13741"/>
    <w:rsid w:val="00A21195"/>
    <w:rsid w:val="00A253CB"/>
    <w:rsid w:val="00A9715B"/>
    <w:rsid w:val="00AC5161"/>
    <w:rsid w:val="00AD663F"/>
    <w:rsid w:val="00B4234E"/>
    <w:rsid w:val="00B475C9"/>
    <w:rsid w:val="00B5200C"/>
    <w:rsid w:val="00C21D0E"/>
    <w:rsid w:val="00C27778"/>
    <w:rsid w:val="00CC49BA"/>
    <w:rsid w:val="00CE6DF9"/>
    <w:rsid w:val="00D25206"/>
    <w:rsid w:val="00DF2EAF"/>
    <w:rsid w:val="00E12763"/>
    <w:rsid w:val="00E14BDF"/>
    <w:rsid w:val="00E16D9A"/>
    <w:rsid w:val="00E315CC"/>
    <w:rsid w:val="00E6088B"/>
    <w:rsid w:val="00E7168A"/>
    <w:rsid w:val="00E83EB7"/>
    <w:rsid w:val="00EA51C5"/>
    <w:rsid w:val="00ED4058"/>
    <w:rsid w:val="00F11638"/>
    <w:rsid w:val="00FD16FC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E5CAA0"/>
  <w15:chartTrackingRefBased/>
  <w15:docId w15:val="{E85AAAB6-F5D5-4958-B50F-E1FDBFA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F08"/>
    <w:rPr>
      <w:rFonts w:ascii="Palatino Linotype" w:hAnsi="Palatino Linotype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264477"/>
    <w:pPr>
      <w:keepNext/>
      <w:spacing w:before="260" w:after="60" w:line="300" w:lineRule="atLeast"/>
      <w:outlineLvl w:val="0"/>
    </w:pPr>
    <w:rPr>
      <w:rFonts w:cs="Arial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264477"/>
    <w:pPr>
      <w:keepNext/>
      <w:spacing w:before="260" w:after="60" w:line="260" w:lineRule="atLeast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264477"/>
    <w:pPr>
      <w:keepNext/>
      <w:spacing w:before="260" w:after="60" w:line="240" w:lineRule="atLeast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"/>
    <w:qFormat/>
    <w:rsid w:val="00264477"/>
    <w:pPr>
      <w:keepNext/>
      <w:spacing w:before="240" w:line="280" w:lineRule="atLeast"/>
      <w:outlineLvl w:val="3"/>
    </w:pPr>
    <w:rPr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264477"/>
    <w:pPr>
      <w:keepNext/>
      <w:keepLines/>
      <w:spacing w:before="200" w:line="280" w:lineRule="atLeast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26447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264477"/>
    <w:pPr>
      <w:keepNext/>
      <w:keepLines/>
      <w:spacing w:before="200"/>
      <w:outlineLvl w:val="6"/>
    </w:pPr>
    <w:rPr>
      <w:rFonts w:eastAsiaTheme="majorEastAsia" w:cstheme="majorBidi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264477"/>
    <w:pPr>
      <w:keepNext/>
      <w:keepLines/>
      <w:spacing w:before="200"/>
      <w:outlineLvl w:val="7"/>
    </w:pPr>
    <w:rPr>
      <w:rFonts w:eastAsiaTheme="majorEastAsia" w:cstheme="majorBidi"/>
      <w:i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264477"/>
    <w:pPr>
      <w:keepNext/>
      <w:keepLines/>
      <w:spacing w:before="200"/>
      <w:outlineLvl w:val="8"/>
    </w:pPr>
    <w:rPr>
      <w:rFonts w:eastAsiaTheme="majorEastAsia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64477"/>
    <w:pPr>
      <w:pBdr>
        <w:top w:val="single" w:sz="4" w:space="1" w:color="808080"/>
      </w:pBdr>
      <w:tabs>
        <w:tab w:val="center" w:pos="4536"/>
        <w:tab w:val="right" w:pos="9072"/>
      </w:tabs>
    </w:pPr>
    <w:rPr>
      <w:rFonts w:ascii="Tahoma" w:hAnsi="Tahoma"/>
      <w:sz w:val="14"/>
      <w:szCs w:val="17"/>
    </w:rPr>
  </w:style>
  <w:style w:type="character" w:customStyle="1" w:styleId="SidfotChar">
    <w:name w:val="Sidfot Char"/>
    <w:basedOn w:val="Standardstycketeckensnitt"/>
    <w:link w:val="Sidfot"/>
    <w:rsid w:val="00264477"/>
    <w:rPr>
      <w:rFonts w:ascii="Tahoma" w:hAnsi="Tahoma"/>
      <w:sz w:val="14"/>
      <w:szCs w:val="17"/>
    </w:rPr>
  </w:style>
  <w:style w:type="paragraph" w:styleId="Sidhuvud">
    <w:name w:val="header"/>
    <w:basedOn w:val="Normal"/>
    <w:link w:val="SidhuvudChar"/>
    <w:rsid w:val="00264477"/>
    <w:pPr>
      <w:tabs>
        <w:tab w:val="left" w:pos="4536"/>
        <w:tab w:val="right" w:pos="7920"/>
      </w:tabs>
    </w:pPr>
    <w:rPr>
      <w:rFonts w:ascii="Tahoma" w:hAnsi="Tahoma"/>
      <w:sz w:val="18"/>
    </w:rPr>
  </w:style>
  <w:style w:type="character" w:customStyle="1" w:styleId="SidhuvudChar">
    <w:name w:val="Sidhuvud Char"/>
    <w:basedOn w:val="Standardstycketeckensnitt"/>
    <w:link w:val="Sidhuvud"/>
    <w:rsid w:val="00264477"/>
    <w:rPr>
      <w:rFonts w:ascii="Tahoma" w:hAnsi="Tahoma"/>
      <w:sz w:val="18"/>
      <w:szCs w:val="24"/>
    </w:rPr>
  </w:style>
  <w:style w:type="character" w:customStyle="1" w:styleId="Rubrik1Char">
    <w:name w:val="Rubrik 1 Char"/>
    <w:basedOn w:val="Standardstycketeckensnitt"/>
    <w:link w:val="Rubrik1"/>
    <w:rsid w:val="00264477"/>
    <w:rPr>
      <w:rFonts w:ascii="Palatino Linotype" w:hAnsi="Palatino Linotype" w:cs="Arial"/>
      <w:b/>
      <w:bCs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264477"/>
    <w:rPr>
      <w:rFonts w:ascii="Palatino Linotype" w:hAnsi="Palatino Linotype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64477"/>
    <w:rPr>
      <w:rFonts w:ascii="Palatino Linotype" w:hAnsi="Palatino Linotype"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264477"/>
    <w:rPr>
      <w:rFonts w:ascii="Palatino Linotype" w:hAnsi="Palatino Linotype"/>
      <w:b/>
      <w:i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E6088B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rsid w:val="00264477"/>
    <w:rPr>
      <w:rFonts w:ascii="Palatino Linotype" w:eastAsiaTheme="majorEastAsia" w:hAnsi="Palatino Linotype" w:cstheme="majorBidi"/>
      <w:b/>
      <w:sz w:val="2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264477"/>
    <w:rPr>
      <w:rFonts w:ascii="Palatino Linotype" w:eastAsiaTheme="majorEastAsia" w:hAnsi="Palatino Linotype" w:cstheme="majorBidi"/>
      <w:i/>
      <w:iCs/>
      <w:sz w:val="22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264477"/>
    <w:rPr>
      <w:rFonts w:ascii="Palatino Linotype" w:eastAsiaTheme="majorEastAsia" w:hAnsi="Palatino Linotype" w:cstheme="majorBidi"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264477"/>
    <w:rPr>
      <w:rFonts w:ascii="Palatino Linotype" w:eastAsiaTheme="majorEastAsia" w:hAnsi="Palatino Linotype" w:cstheme="majorBidi"/>
      <w:i/>
    </w:rPr>
  </w:style>
  <w:style w:type="character" w:customStyle="1" w:styleId="Rubrik9Char">
    <w:name w:val="Rubrik 9 Char"/>
    <w:basedOn w:val="Standardstycketeckensnitt"/>
    <w:link w:val="Rubrik9"/>
    <w:uiPriority w:val="9"/>
    <w:rsid w:val="00264477"/>
    <w:rPr>
      <w:rFonts w:ascii="Palatino Linotype" w:eastAsiaTheme="majorEastAsia" w:hAnsi="Palatino Linotype" w:cstheme="majorBidi"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88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88B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264477"/>
    <w:rPr>
      <w:rFonts w:ascii="Tahoma" w:hAnsi="Tahoma"/>
      <w:sz w:val="18"/>
    </w:rPr>
  </w:style>
  <w:style w:type="table" w:styleId="Tabellrutnt">
    <w:name w:val="Table Grid"/>
    <w:basedOn w:val="Normaltabell"/>
    <w:rsid w:val="00A119F9"/>
    <w:pPr>
      <w:spacing w:line="260" w:lineRule="atLeast"/>
    </w:pPr>
    <w:rPr>
      <w:rFonts w:ascii="Tahoma" w:hAnsi="Tahom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sndaradress-brev">
    <w:name w:val="envelope return"/>
    <w:basedOn w:val="Normal"/>
    <w:semiHidden/>
    <w:rsid w:val="00A119F9"/>
    <w:rPr>
      <w:rFonts w:ascii="Tahoma" w:hAnsi="Tahoma" w:cs="Arial"/>
      <w:sz w:val="18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119F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119F9"/>
    <w:rPr>
      <w:rFonts w:ascii="Palatino Linotype" w:hAnsi="Palatino Linotype"/>
    </w:rPr>
  </w:style>
  <w:style w:type="character" w:styleId="Fotnotsreferens">
    <w:name w:val="footnote reference"/>
    <w:basedOn w:val="Standardstycketeckensnitt"/>
    <w:uiPriority w:val="99"/>
    <w:semiHidden/>
    <w:unhideWhenUsed/>
    <w:rsid w:val="00A119F9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442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iva.se/f&#246;reta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v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9C35"/>
      </a:accent1>
      <a:accent2>
        <a:srgbClr val="007AC9"/>
      </a:accent2>
      <a:accent3>
        <a:srgbClr val="7AB800"/>
      </a:accent3>
      <a:accent4>
        <a:srgbClr val="3CC8FF"/>
      </a:accent4>
      <a:accent5>
        <a:srgbClr val="FFC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70ACB-34A6-47DB-B0F5-A3F8C008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778</Words>
  <Characters>4141</Characters>
  <Application>Microsoft Office Word</Application>
  <DocSecurity>0</DocSecurity>
  <Lines>243</Lines>
  <Paragraphs>234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Westberg</dc:creator>
  <cp:keywords/>
  <dc:description/>
  <cp:lastModifiedBy>Lars Westberg</cp:lastModifiedBy>
  <cp:revision>14</cp:revision>
  <dcterms:created xsi:type="dcterms:W3CDTF">2021-02-12T10:07:00Z</dcterms:created>
  <dcterms:modified xsi:type="dcterms:W3CDTF">2021-12-14T10:24:00Z</dcterms:modified>
</cp:coreProperties>
</file>